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1B6842"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1B6842">
        <w:rPr>
          <w:rFonts w:ascii="Times New Roman" w:eastAsia="Times New Roman" w:hAnsi="Times New Roman" w:cs="Times New Roman"/>
          <w:b/>
          <w:bCs/>
          <w:i/>
          <w:sz w:val="24"/>
          <w:szCs w:val="24"/>
          <w:lang w:eastAsia="ru-RU"/>
        </w:rPr>
        <w:t>Выдержка из общей таблицы по проек</w:t>
      </w:r>
      <w:r w:rsidR="000845FC" w:rsidRPr="001B6842">
        <w:rPr>
          <w:rFonts w:ascii="Times New Roman" w:eastAsia="Times New Roman" w:hAnsi="Times New Roman" w:cs="Times New Roman"/>
          <w:b/>
          <w:bCs/>
          <w:i/>
          <w:sz w:val="24"/>
          <w:szCs w:val="24"/>
          <w:lang w:eastAsia="ru-RU"/>
        </w:rPr>
        <w:t>ту Кодекса на заседание РГ на 31</w:t>
      </w:r>
      <w:r w:rsidR="00EA271C" w:rsidRPr="001B6842">
        <w:rPr>
          <w:rFonts w:ascii="Times New Roman" w:eastAsia="Times New Roman" w:hAnsi="Times New Roman" w:cs="Times New Roman"/>
          <w:b/>
          <w:bCs/>
          <w:i/>
          <w:sz w:val="24"/>
          <w:szCs w:val="24"/>
          <w:lang w:eastAsia="ru-RU"/>
        </w:rPr>
        <w:t>.03</w:t>
      </w:r>
      <w:r w:rsidRPr="001B6842">
        <w:rPr>
          <w:rFonts w:ascii="Times New Roman" w:eastAsia="Times New Roman" w:hAnsi="Times New Roman" w:cs="Times New Roman"/>
          <w:b/>
          <w:bCs/>
          <w:i/>
          <w:sz w:val="24"/>
          <w:szCs w:val="24"/>
          <w:lang w:eastAsia="ru-RU"/>
        </w:rPr>
        <w:t>.2025 г.</w:t>
      </w:r>
    </w:p>
    <w:p w:rsidR="00750F26" w:rsidRPr="001B6842"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1700B5" w:rsidRPr="001B6842" w:rsidRDefault="001700B5"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СРАВНИТЕЛЬНАЯ ТАБЛИЦА</w:t>
      </w:r>
    </w:p>
    <w:p w:rsidR="001700B5" w:rsidRPr="001B6842" w:rsidRDefault="001700B5" w:rsidP="001700B5">
      <w:pPr>
        <w:spacing w:after="0" w:line="240" w:lineRule="auto"/>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sz w:val="24"/>
          <w:szCs w:val="24"/>
          <w:lang w:eastAsia="ru-RU"/>
        </w:rPr>
        <w:t xml:space="preserve">по проекту </w:t>
      </w:r>
      <w:r w:rsidRPr="001B6842">
        <w:rPr>
          <w:rFonts w:ascii="Times New Roman" w:eastAsia="Times New Roman" w:hAnsi="Times New Roman" w:cs="Times New Roman"/>
          <w:b/>
          <w:bCs/>
          <w:sz w:val="24"/>
          <w:szCs w:val="24"/>
          <w:lang w:eastAsia="ru-RU"/>
        </w:rPr>
        <w:t>Налогового кодекса Республики Казахстан</w:t>
      </w:r>
    </w:p>
    <w:p w:rsidR="001700B5" w:rsidRPr="001B6842" w:rsidRDefault="001700B5" w:rsidP="001700B5">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1700B5" w:rsidRPr="001B6842" w:rsidTr="004143A1">
        <w:tc>
          <w:tcPr>
            <w:tcW w:w="709" w:type="dxa"/>
          </w:tcPr>
          <w:p w:rsidR="001700B5" w:rsidRPr="001B6842" w:rsidRDefault="001700B5" w:rsidP="002C110F">
            <w:pPr>
              <w:widowControl w:val="0"/>
              <w:jc w:val="center"/>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п/п</w:t>
            </w:r>
          </w:p>
        </w:tc>
        <w:tc>
          <w:tcPr>
            <w:tcW w:w="1418" w:type="dxa"/>
          </w:tcPr>
          <w:p w:rsidR="001700B5" w:rsidRPr="001B6842" w:rsidRDefault="001700B5" w:rsidP="002C110F">
            <w:pPr>
              <w:widowControl w:val="0"/>
              <w:jc w:val="center"/>
              <w:rPr>
                <w:rFonts w:ascii="Times New Roman" w:eastAsia="Times New Roman" w:hAnsi="Times New Roman" w:cs="Times New Roman"/>
                <w:b/>
                <w:bCs/>
                <w:sz w:val="24"/>
                <w:szCs w:val="24"/>
                <w:lang w:eastAsia="ru-RU"/>
              </w:rPr>
            </w:pPr>
            <w:proofErr w:type="spellStart"/>
            <w:proofErr w:type="gramStart"/>
            <w:r w:rsidRPr="001B6842">
              <w:rPr>
                <w:rFonts w:ascii="Times New Roman" w:eastAsia="Times New Roman" w:hAnsi="Times New Roman" w:cs="Times New Roman"/>
                <w:b/>
                <w:bCs/>
                <w:sz w:val="24"/>
                <w:szCs w:val="24"/>
                <w:lang w:eastAsia="ru-RU"/>
              </w:rPr>
              <w:t>Струк-турный</w:t>
            </w:r>
            <w:proofErr w:type="spellEnd"/>
            <w:proofErr w:type="gramEnd"/>
          </w:p>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элемент</w:t>
            </w:r>
          </w:p>
        </w:tc>
        <w:tc>
          <w:tcPr>
            <w:tcW w:w="3828" w:type="dxa"/>
          </w:tcPr>
          <w:p w:rsidR="001700B5" w:rsidRPr="001B6842" w:rsidRDefault="001700B5" w:rsidP="002C110F">
            <w:pPr>
              <w:widowControl w:val="0"/>
              <w:jc w:val="center"/>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Реда</w:t>
            </w:r>
            <w:bookmarkStart w:id="0" w:name="_GoBack"/>
            <w:bookmarkEnd w:id="0"/>
            <w:r w:rsidRPr="001B6842">
              <w:rPr>
                <w:rFonts w:ascii="Times New Roman" w:eastAsia="Times New Roman" w:hAnsi="Times New Roman" w:cs="Times New Roman"/>
                <w:b/>
                <w:sz w:val="24"/>
                <w:szCs w:val="24"/>
                <w:lang w:eastAsia="ru-RU"/>
              </w:rPr>
              <w:t>кция проекта</w:t>
            </w:r>
          </w:p>
        </w:tc>
        <w:tc>
          <w:tcPr>
            <w:tcW w:w="4111" w:type="dxa"/>
          </w:tcPr>
          <w:p w:rsidR="001700B5" w:rsidRPr="001B6842" w:rsidRDefault="001700B5" w:rsidP="002C110F">
            <w:pPr>
              <w:widowControl w:val="0"/>
              <w:jc w:val="center"/>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Автор изменения</w:t>
            </w:r>
          </w:p>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или дополнения</w:t>
            </w:r>
          </w:p>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и его обоснование</w:t>
            </w:r>
          </w:p>
        </w:tc>
        <w:tc>
          <w:tcPr>
            <w:tcW w:w="1559" w:type="dxa"/>
          </w:tcPr>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Решение</w:t>
            </w:r>
          </w:p>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головного</w:t>
            </w:r>
          </w:p>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комитета.</w:t>
            </w:r>
          </w:p>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Обоснование</w:t>
            </w:r>
          </w:p>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(в случае</w:t>
            </w:r>
          </w:p>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непринятия)</w:t>
            </w:r>
          </w:p>
        </w:tc>
      </w:tr>
      <w:tr w:rsidR="001700B5" w:rsidRPr="001B6842" w:rsidTr="004143A1">
        <w:tc>
          <w:tcPr>
            <w:tcW w:w="709" w:type="dxa"/>
          </w:tcPr>
          <w:p w:rsidR="001700B5" w:rsidRPr="001B6842" w:rsidRDefault="001700B5" w:rsidP="002C110F">
            <w:pPr>
              <w:widowControl w:val="0"/>
              <w:jc w:val="center"/>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1</w:t>
            </w:r>
          </w:p>
        </w:tc>
        <w:tc>
          <w:tcPr>
            <w:tcW w:w="1418" w:type="dxa"/>
          </w:tcPr>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2</w:t>
            </w:r>
          </w:p>
        </w:tc>
        <w:tc>
          <w:tcPr>
            <w:tcW w:w="3828" w:type="dxa"/>
          </w:tcPr>
          <w:p w:rsidR="001700B5" w:rsidRPr="001B6842" w:rsidRDefault="001700B5" w:rsidP="002C110F">
            <w:pPr>
              <w:widowControl w:val="0"/>
              <w:jc w:val="center"/>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3</w:t>
            </w:r>
          </w:p>
        </w:tc>
        <w:tc>
          <w:tcPr>
            <w:tcW w:w="4111" w:type="dxa"/>
          </w:tcPr>
          <w:p w:rsidR="001700B5" w:rsidRPr="001B6842" w:rsidRDefault="001700B5" w:rsidP="002C110F">
            <w:pPr>
              <w:widowControl w:val="0"/>
              <w:jc w:val="center"/>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4</w:t>
            </w:r>
          </w:p>
        </w:tc>
        <w:tc>
          <w:tcPr>
            <w:tcW w:w="3826" w:type="dxa"/>
          </w:tcPr>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5</w:t>
            </w:r>
          </w:p>
        </w:tc>
        <w:tc>
          <w:tcPr>
            <w:tcW w:w="1559" w:type="dxa"/>
          </w:tcPr>
          <w:p w:rsidR="001700B5" w:rsidRPr="001B6842" w:rsidRDefault="001700B5" w:rsidP="002C110F">
            <w:pPr>
              <w:widowControl w:val="0"/>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6</w:t>
            </w:r>
          </w:p>
        </w:tc>
      </w:tr>
      <w:tr w:rsidR="00161C87" w:rsidRPr="001B6842" w:rsidTr="008464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 xml:space="preserve">Статья </w:t>
            </w:r>
          </w:p>
          <w:p w:rsidR="00161C87" w:rsidRPr="001B6842" w:rsidRDefault="00161C87" w:rsidP="00161C87">
            <w:pPr>
              <w:jc w:val="center"/>
              <w:rPr>
                <w:rFonts w:ascii="Times New Roman" w:hAnsi="Times New Roman" w:cs="Times New Roman"/>
                <w:bCs/>
                <w:sz w:val="24"/>
                <w:szCs w:val="24"/>
                <w:lang w:val="kk-KZ"/>
              </w:rPr>
            </w:pPr>
            <w:r w:rsidRPr="001B6842">
              <w:rPr>
                <w:rFonts w:ascii="Times New Roman" w:hAnsi="Times New Roman" w:cs="Times New Roman"/>
                <w:bCs/>
                <w:sz w:val="24"/>
                <w:szCs w:val="24"/>
                <w:lang w:val="kk-KZ"/>
              </w:rPr>
              <w:t>19</w:t>
            </w:r>
          </w:p>
          <w:p w:rsidR="00161C87" w:rsidRPr="001B6842" w:rsidRDefault="00161C87" w:rsidP="00161C87">
            <w:pPr>
              <w:jc w:val="center"/>
              <w:rPr>
                <w:rFonts w:ascii="Times New Roman" w:hAnsi="Times New Roman" w:cs="Times New Roman"/>
                <w:sz w:val="24"/>
                <w:szCs w:val="24"/>
              </w:rPr>
            </w:pPr>
            <w:r w:rsidRPr="001B6842">
              <w:rPr>
                <w:rFonts w:ascii="Times New Roman" w:hAnsi="Times New Roman" w:cs="Times New Roman"/>
                <w:bCs/>
                <w:sz w:val="24"/>
                <w:szCs w:val="24"/>
              </w:rPr>
              <w:t>проекта</w:t>
            </w:r>
          </w:p>
          <w:p w:rsidR="00161C87" w:rsidRPr="001B6842" w:rsidRDefault="00161C87" w:rsidP="00161C87">
            <w:pPr>
              <w:jc w:val="center"/>
              <w:rPr>
                <w:rFonts w:ascii="Times New Roman" w:hAnsi="Times New Roman" w:cs="Times New Roman"/>
                <w:sz w:val="24"/>
                <w:szCs w:val="24"/>
              </w:rPr>
            </w:pPr>
          </w:p>
          <w:p w:rsidR="00161C87" w:rsidRPr="001B6842" w:rsidRDefault="00161C87" w:rsidP="00161C87">
            <w:pPr>
              <w:jc w:val="center"/>
              <w:rPr>
                <w:rFonts w:ascii="Times New Roman" w:hAnsi="Times New Roman" w:cs="Times New Roman"/>
                <w:sz w:val="24"/>
                <w:szCs w:val="24"/>
              </w:rPr>
            </w:pPr>
          </w:p>
          <w:p w:rsidR="00161C87" w:rsidRPr="001B6842" w:rsidRDefault="00161C87" w:rsidP="00161C87">
            <w:pPr>
              <w:jc w:val="center"/>
              <w:rPr>
                <w:rFonts w:ascii="Times New Roman" w:hAnsi="Times New Roman" w:cs="Times New Roman"/>
                <w:sz w:val="24"/>
                <w:szCs w:val="24"/>
              </w:rPr>
            </w:pPr>
          </w:p>
          <w:p w:rsidR="00161C87" w:rsidRPr="001B6842" w:rsidRDefault="00161C87" w:rsidP="00161C87">
            <w:pPr>
              <w:jc w:val="center"/>
              <w:rPr>
                <w:rFonts w:ascii="Times New Roman" w:hAnsi="Times New Roman" w:cs="Times New Roman"/>
                <w:sz w:val="24"/>
                <w:szCs w:val="24"/>
                <w:lang w:val="kk-KZ"/>
              </w:rPr>
            </w:pPr>
          </w:p>
        </w:tc>
        <w:tc>
          <w:tcPr>
            <w:tcW w:w="3828" w:type="dxa"/>
          </w:tcPr>
          <w:p w:rsidR="00016C38" w:rsidRPr="001B6842" w:rsidRDefault="00016C38" w:rsidP="00016C38">
            <w:pPr>
              <w:tabs>
                <w:tab w:val="left" w:pos="142"/>
              </w:tabs>
              <w:ind w:firstLine="709"/>
              <w:contextualSpacing/>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xml:space="preserve">Статья 19. </w:t>
            </w:r>
            <w:r w:rsidRPr="001B6842">
              <w:rPr>
                <w:rFonts w:ascii="Times New Roman" w:eastAsia="Calibri" w:hAnsi="Times New Roman" w:cs="Times New Roman"/>
                <w:b/>
                <w:bCs/>
                <w:sz w:val="24"/>
                <w:szCs w:val="24"/>
              </w:rPr>
              <w:t>Прочие</w:t>
            </w:r>
            <w:r w:rsidRPr="001B6842">
              <w:rPr>
                <w:rFonts w:ascii="Times New Roman" w:eastAsia="Times New Roman" w:hAnsi="Times New Roman" w:cs="Times New Roman"/>
                <w:b/>
                <w:sz w:val="24"/>
                <w:szCs w:val="24"/>
                <w:lang w:eastAsia="ru-RU"/>
              </w:rPr>
              <w:t xml:space="preserve"> понятия и аббревиатуры</w:t>
            </w:r>
          </w:p>
          <w:p w:rsidR="00016C38" w:rsidRPr="001B6842" w:rsidRDefault="00016C38" w:rsidP="00016C38">
            <w:pPr>
              <w:tabs>
                <w:tab w:val="left" w:pos="142"/>
              </w:tabs>
              <w:ind w:firstLine="709"/>
              <w:contextualSpacing/>
              <w:jc w:val="both"/>
              <w:rPr>
                <w:rFonts w:ascii="Times New Roman" w:eastAsia="Times New Roman" w:hAnsi="Times New Roman" w:cs="Times New Roman"/>
                <w:sz w:val="24"/>
                <w:szCs w:val="24"/>
                <w:lang w:eastAsia="ru-RU"/>
              </w:rPr>
            </w:pPr>
          </w:p>
          <w:p w:rsidR="00016C38" w:rsidRPr="001B6842" w:rsidRDefault="00016C38" w:rsidP="00016C38">
            <w:pPr>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1. </w:t>
            </w:r>
            <w:r w:rsidRPr="001B6842">
              <w:rPr>
                <w:rFonts w:ascii="Times New Roman" w:eastAsia="Calibri" w:hAnsi="Times New Roman" w:cs="Times New Roman"/>
                <w:bCs/>
                <w:sz w:val="24"/>
                <w:szCs w:val="24"/>
              </w:rPr>
              <w:t xml:space="preserve">Прочие </w:t>
            </w:r>
            <w:r w:rsidRPr="001B6842">
              <w:rPr>
                <w:rFonts w:ascii="Times New Roman" w:eastAsia="Times New Roman" w:hAnsi="Times New Roman" w:cs="Times New Roman"/>
                <w:sz w:val="24"/>
                <w:szCs w:val="24"/>
                <w:lang w:eastAsia="ru-RU"/>
              </w:rPr>
              <w:t>понятия и аббревиатуры:</w:t>
            </w:r>
          </w:p>
          <w:p w:rsidR="00016C38" w:rsidRPr="001B6842" w:rsidRDefault="00016C38" w:rsidP="00016C38">
            <w:pPr>
              <w:tabs>
                <w:tab w:val="left" w:pos="142"/>
              </w:tabs>
              <w:ind w:firstLine="709"/>
              <w:contextualSpacing/>
              <w:jc w:val="both"/>
              <w:rPr>
                <w:rFonts w:ascii="Times New Roman" w:eastAsia="Times New Roman" w:hAnsi="Times New Roman" w:cs="Times New Roman"/>
                <w:sz w:val="24"/>
                <w:szCs w:val="24"/>
                <w:lang w:eastAsia="ru-RU"/>
              </w:rPr>
            </w:pPr>
          </w:p>
          <w:p w:rsidR="00016C38" w:rsidRPr="001B6842" w:rsidRDefault="00016C38" w:rsidP="00016C38">
            <w:pPr>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w:t>
            </w:r>
          </w:p>
          <w:p w:rsidR="00016C38" w:rsidRPr="001B6842" w:rsidRDefault="00016C38" w:rsidP="00016C38">
            <w:pPr>
              <w:tabs>
                <w:tab w:val="left" w:pos="142"/>
              </w:tabs>
              <w:ind w:firstLine="709"/>
              <w:contextualSpacing/>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21) отсутствует.</w:t>
            </w:r>
          </w:p>
          <w:p w:rsidR="00016C38" w:rsidRPr="001B6842" w:rsidRDefault="00016C38" w:rsidP="00016C38">
            <w:pPr>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b/>
                <w:sz w:val="24"/>
                <w:szCs w:val="24"/>
                <w:lang w:eastAsia="ru-RU"/>
              </w:rPr>
              <w:t xml:space="preserve">22) отсутствует. </w:t>
            </w:r>
          </w:p>
          <w:p w:rsidR="00161C87" w:rsidRPr="001B6842" w:rsidRDefault="00161C87" w:rsidP="00161C87">
            <w:pPr>
              <w:ind w:firstLine="113"/>
              <w:jc w:val="both"/>
              <w:outlineLvl w:val="2"/>
              <w:rPr>
                <w:rFonts w:ascii="Times New Roman" w:hAnsi="Times New Roman" w:cs="Times New Roman"/>
                <w:sz w:val="24"/>
                <w:szCs w:val="24"/>
              </w:rPr>
            </w:pPr>
          </w:p>
        </w:tc>
        <w:tc>
          <w:tcPr>
            <w:tcW w:w="4111" w:type="dxa"/>
          </w:tcPr>
          <w:p w:rsidR="00161C87" w:rsidRPr="001B6842" w:rsidRDefault="00016C38" w:rsidP="00016C38">
            <w:pPr>
              <w:ind w:firstLine="593"/>
              <w:jc w:val="both"/>
              <w:rPr>
                <w:rFonts w:ascii="Times New Roman" w:hAnsi="Times New Roman"/>
                <w:bCs/>
                <w:sz w:val="24"/>
                <w:szCs w:val="24"/>
                <w:lang w:val="kk-KZ"/>
              </w:rPr>
            </w:pPr>
            <w:r w:rsidRPr="001B6842">
              <w:rPr>
                <w:rFonts w:ascii="Times New Roman" w:hAnsi="Times New Roman"/>
                <w:bCs/>
                <w:sz w:val="24"/>
                <w:szCs w:val="24"/>
                <w:lang w:val="kk-KZ"/>
              </w:rPr>
              <w:t>с</w:t>
            </w:r>
            <w:r w:rsidR="00161C87" w:rsidRPr="001B6842">
              <w:rPr>
                <w:rFonts w:ascii="Times New Roman" w:hAnsi="Times New Roman"/>
                <w:bCs/>
                <w:sz w:val="24"/>
                <w:szCs w:val="24"/>
              </w:rPr>
              <w:t>тать</w:t>
            </w:r>
            <w:r w:rsidR="00161C87" w:rsidRPr="001B6842">
              <w:rPr>
                <w:rFonts w:ascii="Times New Roman" w:hAnsi="Times New Roman"/>
                <w:bCs/>
                <w:sz w:val="24"/>
                <w:szCs w:val="24"/>
                <w:lang w:val="kk-KZ"/>
              </w:rPr>
              <w:t>ю</w:t>
            </w:r>
            <w:r w:rsidR="00161C87" w:rsidRPr="001B6842">
              <w:rPr>
                <w:rFonts w:ascii="Times New Roman" w:hAnsi="Times New Roman"/>
                <w:bCs/>
                <w:sz w:val="24"/>
                <w:szCs w:val="24"/>
              </w:rPr>
              <w:t xml:space="preserve"> 19</w:t>
            </w:r>
            <w:r w:rsidRPr="001B6842">
              <w:rPr>
                <w:rFonts w:ascii="Times New Roman" w:hAnsi="Times New Roman"/>
                <w:bCs/>
                <w:sz w:val="24"/>
                <w:szCs w:val="24"/>
              </w:rPr>
              <w:t xml:space="preserve"> проекта</w:t>
            </w:r>
            <w:r w:rsidRPr="001B6842">
              <w:rPr>
                <w:rFonts w:ascii="Times New Roman" w:hAnsi="Times New Roman"/>
                <w:bCs/>
                <w:sz w:val="24"/>
                <w:szCs w:val="24"/>
                <w:lang w:val="kk-KZ"/>
              </w:rPr>
              <w:t xml:space="preserve"> </w:t>
            </w:r>
            <w:r w:rsidRPr="001B6842">
              <w:rPr>
                <w:rFonts w:ascii="Times New Roman" w:hAnsi="Times New Roman"/>
                <w:b/>
                <w:bCs/>
                <w:sz w:val="24"/>
                <w:szCs w:val="24"/>
                <w:lang w:val="kk-KZ"/>
              </w:rPr>
              <w:t>дополнить под</w:t>
            </w:r>
            <w:r w:rsidR="00161C87" w:rsidRPr="001B6842">
              <w:rPr>
                <w:rFonts w:ascii="Times New Roman" w:hAnsi="Times New Roman"/>
                <w:b/>
                <w:bCs/>
                <w:sz w:val="24"/>
                <w:szCs w:val="24"/>
                <w:lang w:val="kk-KZ"/>
              </w:rPr>
              <w:t>пунктами</w:t>
            </w:r>
            <w:r w:rsidRPr="001B6842">
              <w:rPr>
                <w:rFonts w:ascii="Times New Roman" w:hAnsi="Times New Roman"/>
                <w:b/>
                <w:bCs/>
                <w:sz w:val="24"/>
                <w:szCs w:val="24"/>
                <w:lang w:val="kk-KZ"/>
              </w:rPr>
              <w:t xml:space="preserve"> 21) и 22)</w:t>
            </w:r>
            <w:r w:rsidRPr="001B6842">
              <w:rPr>
                <w:rFonts w:ascii="Times New Roman" w:hAnsi="Times New Roman"/>
                <w:bCs/>
                <w:sz w:val="24"/>
                <w:szCs w:val="24"/>
                <w:lang w:val="kk-KZ"/>
              </w:rPr>
              <w:t xml:space="preserve"> следующего содержания</w:t>
            </w:r>
            <w:r w:rsidR="00161C87" w:rsidRPr="001B6842">
              <w:rPr>
                <w:rFonts w:ascii="Times New Roman" w:hAnsi="Times New Roman"/>
                <w:bCs/>
                <w:sz w:val="24"/>
                <w:szCs w:val="24"/>
                <w:lang w:val="kk-KZ"/>
              </w:rPr>
              <w:t>:</w:t>
            </w:r>
          </w:p>
          <w:p w:rsidR="00161C87" w:rsidRPr="001B6842" w:rsidRDefault="00161C87" w:rsidP="00016C38">
            <w:pPr>
              <w:ind w:firstLine="593"/>
              <w:jc w:val="both"/>
              <w:rPr>
                <w:rFonts w:ascii="Times New Roman" w:hAnsi="Times New Roman"/>
                <w:b/>
                <w:sz w:val="24"/>
                <w:szCs w:val="24"/>
              </w:rPr>
            </w:pPr>
            <w:r w:rsidRPr="001B6842">
              <w:rPr>
                <w:rFonts w:ascii="Times New Roman" w:hAnsi="Times New Roman"/>
                <w:bCs/>
                <w:sz w:val="24"/>
                <w:szCs w:val="24"/>
              </w:rPr>
              <w:br/>
              <w:t xml:space="preserve">         </w:t>
            </w:r>
            <w:r w:rsidRPr="001B6842">
              <w:rPr>
                <w:rFonts w:ascii="Times New Roman" w:hAnsi="Times New Roman"/>
                <w:b/>
                <w:sz w:val="24"/>
                <w:szCs w:val="24"/>
              </w:rPr>
              <w:t>«21) Товарораспорядительный документ - документ, подтверждающий предоставление идентифицированных товаров в распоряжение покупателя;</w:t>
            </w:r>
          </w:p>
          <w:p w:rsidR="00161C87" w:rsidRPr="001B6842" w:rsidRDefault="00161C87" w:rsidP="00016C38">
            <w:pPr>
              <w:ind w:firstLine="593"/>
              <w:jc w:val="both"/>
              <w:rPr>
                <w:rFonts w:ascii="Times New Roman" w:hAnsi="Times New Roman"/>
                <w:b/>
                <w:sz w:val="24"/>
                <w:szCs w:val="24"/>
              </w:rPr>
            </w:pPr>
            <w:r w:rsidRPr="001B6842">
              <w:rPr>
                <w:rFonts w:ascii="Times New Roman" w:hAnsi="Times New Roman"/>
                <w:b/>
                <w:sz w:val="24"/>
                <w:szCs w:val="24"/>
              </w:rPr>
              <w:t xml:space="preserve">       22) Топливная карта (литровая/денежная) - пластиковая карта и (или) виртуальный электронный номер, микрочип, QR-код, штрих-код, мобильное приложение и иное программно-техническое устройство, используемое для учета отпуска и оплаты нефтепродуктов, иных </w:t>
            </w:r>
            <w:r w:rsidRPr="001B6842">
              <w:rPr>
                <w:rFonts w:ascii="Times New Roman" w:hAnsi="Times New Roman"/>
                <w:b/>
                <w:sz w:val="24"/>
                <w:szCs w:val="24"/>
              </w:rPr>
              <w:lastRenderedPageBreak/>
              <w:t>горюче-смазочных материалов, товаров, работ и услуг для поддержания технически исправного состояния транспортного средства и его эксплуатации, обеспечения питания, отдыха и нужд потребителя.»</w:t>
            </w:r>
            <w:r w:rsidR="00016C38" w:rsidRPr="001B6842">
              <w:rPr>
                <w:rFonts w:ascii="Times New Roman" w:hAnsi="Times New Roman"/>
                <w:b/>
                <w:sz w:val="24"/>
                <w:szCs w:val="24"/>
              </w:rPr>
              <w:t>;</w:t>
            </w:r>
          </w:p>
          <w:p w:rsidR="00161C87" w:rsidRPr="001B6842" w:rsidRDefault="00161C87" w:rsidP="00161C87">
            <w:pPr>
              <w:ind w:firstLine="113"/>
              <w:jc w:val="both"/>
              <w:rPr>
                <w:rFonts w:ascii="Times New Roman" w:hAnsi="Times New Roman" w:cs="Times New Roman"/>
                <w:sz w:val="24"/>
                <w:szCs w:val="24"/>
              </w:rPr>
            </w:pPr>
          </w:p>
        </w:tc>
        <w:tc>
          <w:tcPr>
            <w:tcW w:w="3826" w:type="dxa"/>
          </w:tcPr>
          <w:p w:rsidR="00016C38" w:rsidRPr="001B6842" w:rsidRDefault="00016C38" w:rsidP="00016C38">
            <w:pPr>
              <w:jc w:val="center"/>
              <w:rPr>
                <w:rFonts w:ascii="Times New Roman" w:hAnsi="Times New Roman" w:cs="Times New Roman"/>
                <w:b/>
                <w:sz w:val="24"/>
                <w:szCs w:val="24"/>
                <w:lang w:val="kk-KZ"/>
              </w:rPr>
            </w:pPr>
            <w:r w:rsidRPr="001B6842">
              <w:rPr>
                <w:rFonts w:ascii="Times New Roman" w:hAnsi="Times New Roman" w:cs="Times New Roman"/>
                <w:b/>
                <w:sz w:val="24"/>
                <w:szCs w:val="24"/>
                <w:lang w:val="kk-KZ"/>
              </w:rPr>
              <w:lastRenderedPageBreak/>
              <w:t>депутат</w:t>
            </w:r>
          </w:p>
          <w:p w:rsidR="00016C38" w:rsidRPr="001B6842" w:rsidRDefault="00016C38" w:rsidP="00016C38">
            <w:pPr>
              <w:jc w:val="center"/>
              <w:rPr>
                <w:rFonts w:ascii="Times New Roman" w:hAnsi="Times New Roman" w:cs="Times New Roman"/>
                <w:b/>
                <w:sz w:val="24"/>
                <w:szCs w:val="24"/>
                <w:lang w:val="kk-KZ"/>
              </w:rPr>
            </w:pPr>
            <w:r w:rsidRPr="001B6842">
              <w:rPr>
                <w:rFonts w:ascii="Times New Roman" w:hAnsi="Times New Roman" w:cs="Times New Roman"/>
                <w:b/>
                <w:sz w:val="24"/>
                <w:szCs w:val="24"/>
                <w:lang w:val="kk-KZ"/>
              </w:rPr>
              <w:t>Е. Стамбеков</w:t>
            </w:r>
          </w:p>
          <w:p w:rsidR="00016C38" w:rsidRPr="001B6842" w:rsidRDefault="00016C38" w:rsidP="00016C38">
            <w:pPr>
              <w:jc w:val="both"/>
              <w:rPr>
                <w:rFonts w:ascii="Times New Roman" w:hAnsi="Times New Roman" w:cs="Times New Roman"/>
                <w:sz w:val="24"/>
                <w:szCs w:val="24"/>
                <w:lang w:val="kk-KZ"/>
              </w:rPr>
            </w:pPr>
          </w:p>
          <w:p w:rsidR="007B58D1" w:rsidRPr="001B6842" w:rsidRDefault="007B58D1" w:rsidP="00016C38">
            <w:pPr>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В настоящее время практически все участники рынка розничной торговли нефтепродуктами используют такие маркетинговые инструменты как пластиковые и виртуальные топливные карты, мобильные приложения и иные программно-технические устройства.</w:t>
            </w:r>
          </w:p>
          <w:p w:rsidR="007B58D1" w:rsidRPr="001B6842" w:rsidRDefault="007B58D1" w:rsidP="007B58D1">
            <w:pPr>
              <w:tabs>
                <w:tab w:val="center" w:pos="4677"/>
                <w:tab w:val="right" w:pos="9355"/>
              </w:tabs>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 xml:space="preserve">Эти инструменты являются современным, удобным и надежным способом безналичного и бесконтактного расчета за нефтепродукты и иные горюче-смазочные материалы, товары (работы и услуги) для поддержания </w:t>
            </w:r>
            <w:r w:rsidRPr="001B6842">
              <w:rPr>
                <w:rFonts w:ascii="Times New Roman" w:hAnsi="Times New Roman" w:cs="Times New Roman"/>
                <w:sz w:val="24"/>
                <w:szCs w:val="24"/>
                <w:lang w:val="kk-KZ"/>
              </w:rPr>
              <w:lastRenderedPageBreak/>
              <w:t xml:space="preserve">технически исправного состояния транспортного средства и его эксплуатации, </w:t>
            </w:r>
            <w:r w:rsidRPr="001B6842">
              <w:rPr>
                <w:rFonts w:ascii="Times New Roman" w:hAnsi="Times New Roman"/>
                <w:sz w:val="24"/>
                <w:szCs w:val="24"/>
              </w:rPr>
              <w:t>обеспечения питания, отдыха и нужд потребителя.</w:t>
            </w:r>
          </w:p>
          <w:p w:rsidR="007B58D1" w:rsidRPr="001B6842" w:rsidRDefault="007B58D1" w:rsidP="007B58D1">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При этом они не относятся к электронным деньгам и не требуют управления со стороны банков или финансово-кредитных учреждений.</w:t>
            </w:r>
          </w:p>
          <w:p w:rsidR="007B58D1" w:rsidRPr="001B6842" w:rsidRDefault="007B58D1" w:rsidP="007B58D1">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 xml:space="preserve">При действующем Налоговом законодательстве РК налогоплательщики при розничной реализации ГСМ с использованием топливных карт и иных программно-технических инструментов, руководствуются нормами, предусмотренными для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w:t>
            </w:r>
          </w:p>
          <w:p w:rsidR="007B58D1" w:rsidRPr="001B6842" w:rsidRDefault="007B58D1" w:rsidP="007B58D1">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 xml:space="preserve">Понятие «Товарораспорядительный документ, подтверждающий предоставление идентифицированных товаров в распоряжение покупателя» не дает ясного и достаточного определения для топливных карт, мобильных приложений и иных </w:t>
            </w:r>
            <w:r w:rsidRPr="001B6842">
              <w:rPr>
                <w:rFonts w:ascii="Times New Roman" w:hAnsi="Times New Roman" w:cs="Times New Roman"/>
                <w:sz w:val="24"/>
                <w:szCs w:val="24"/>
                <w:lang w:val="kk-KZ"/>
              </w:rPr>
              <w:lastRenderedPageBreak/>
              <w:t>программно-технических инструментов.</w:t>
            </w:r>
          </w:p>
          <w:p w:rsidR="007B58D1" w:rsidRPr="001B6842" w:rsidRDefault="007B58D1" w:rsidP="007B58D1">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В связи с чем, у налогоплательщиков возникают риски по правильности интерпретации данного понятия как со стороны налоговых органов при налоговых проверках, так и со стороны покупателей по дате совершения оборота и срокам выписки счетов-фактур.</w:t>
            </w:r>
          </w:p>
          <w:p w:rsidR="007B58D1" w:rsidRPr="001B6842" w:rsidRDefault="007B58D1" w:rsidP="007B58D1">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На основании вышеизложенного предлагаем ввести в Налоговый Кодекс РК понятие «</w:t>
            </w:r>
            <w:r w:rsidRPr="001B6842">
              <w:rPr>
                <w:rFonts w:ascii="Times New Roman" w:hAnsi="Times New Roman"/>
                <w:sz w:val="24"/>
                <w:szCs w:val="24"/>
              </w:rPr>
              <w:t>Топливная карта (литровая/денежная)</w:t>
            </w:r>
            <w:r w:rsidRPr="001B6842">
              <w:rPr>
                <w:rFonts w:ascii="Times New Roman" w:hAnsi="Times New Roman" w:cs="Times New Roman"/>
                <w:sz w:val="24"/>
                <w:szCs w:val="24"/>
                <w:lang w:val="kk-KZ"/>
              </w:rPr>
              <w:t xml:space="preserve">», которое будет охватывать все виды маркетинговых инструментов, используемых для учета отпуска и оплаты ГСМ и всего спектра товаров и услуг, необходимых для технического состояния и эксплуатации транспортного средств, </w:t>
            </w:r>
            <w:r w:rsidRPr="001B6842">
              <w:rPr>
                <w:rFonts w:ascii="Times New Roman" w:hAnsi="Times New Roman"/>
                <w:sz w:val="24"/>
                <w:szCs w:val="24"/>
              </w:rPr>
              <w:t>обеспечения питания, отдыха и нужд потребителя.</w:t>
            </w:r>
          </w:p>
          <w:p w:rsidR="00161C87" w:rsidRPr="001B6842" w:rsidRDefault="007B58D1" w:rsidP="007B58D1">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 xml:space="preserve">Соответственно, предлагаем также внести изменения в Налоговый Кодекс РК, чтобы нормы, действующие к товарораспорядительным документам, применялись и к </w:t>
            </w:r>
            <w:r w:rsidRPr="001B6842">
              <w:rPr>
                <w:rFonts w:ascii="Times New Roman" w:hAnsi="Times New Roman"/>
                <w:sz w:val="24"/>
                <w:szCs w:val="24"/>
              </w:rPr>
              <w:t>Топливным картам (литровым/денежным)</w:t>
            </w:r>
            <w:r w:rsidRPr="001B6842">
              <w:rPr>
                <w:rFonts w:ascii="Times New Roman" w:hAnsi="Times New Roman" w:cs="Times New Roman"/>
                <w:sz w:val="24"/>
                <w:szCs w:val="24"/>
                <w:lang w:val="kk-KZ"/>
              </w:rPr>
              <w:t>.</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8464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7920B9"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w:t>
            </w:r>
            <w:r w:rsidR="00161C87" w:rsidRPr="001B6842">
              <w:rPr>
                <w:rFonts w:ascii="Times New Roman" w:hAnsi="Times New Roman" w:cs="Times New Roman"/>
                <w:bCs/>
                <w:sz w:val="24"/>
                <w:szCs w:val="24"/>
              </w:rPr>
              <w:t xml:space="preserve">ункт 2 статьи </w:t>
            </w:r>
          </w:p>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451</w:t>
            </w:r>
          </w:p>
          <w:p w:rsidR="00161C87" w:rsidRPr="001B6842" w:rsidRDefault="00161C87" w:rsidP="00161C87">
            <w:pPr>
              <w:jc w:val="center"/>
              <w:rPr>
                <w:rFonts w:ascii="Times New Roman" w:hAnsi="Times New Roman" w:cs="Times New Roman"/>
                <w:sz w:val="24"/>
                <w:szCs w:val="24"/>
              </w:rPr>
            </w:pPr>
            <w:r w:rsidRPr="001B6842">
              <w:rPr>
                <w:rFonts w:ascii="Times New Roman" w:hAnsi="Times New Roman" w:cs="Times New Roman"/>
                <w:bCs/>
                <w:sz w:val="24"/>
                <w:szCs w:val="24"/>
              </w:rPr>
              <w:t>проекта</w:t>
            </w:r>
          </w:p>
          <w:p w:rsidR="00161C87" w:rsidRPr="001B6842" w:rsidRDefault="00161C87" w:rsidP="00161C87">
            <w:pPr>
              <w:jc w:val="center"/>
              <w:rPr>
                <w:rFonts w:ascii="Times New Roman" w:hAnsi="Times New Roman" w:cs="Times New Roman"/>
                <w:sz w:val="24"/>
                <w:szCs w:val="24"/>
              </w:rPr>
            </w:pPr>
          </w:p>
          <w:p w:rsidR="00161C87" w:rsidRPr="001B6842" w:rsidRDefault="00161C87" w:rsidP="00161C87">
            <w:pPr>
              <w:jc w:val="center"/>
              <w:rPr>
                <w:rFonts w:ascii="Times New Roman" w:hAnsi="Times New Roman" w:cs="Times New Roman"/>
                <w:sz w:val="24"/>
                <w:szCs w:val="24"/>
              </w:rPr>
            </w:pPr>
          </w:p>
          <w:p w:rsidR="00161C87" w:rsidRPr="001B6842" w:rsidRDefault="00161C87" w:rsidP="00161C87">
            <w:pPr>
              <w:jc w:val="center"/>
              <w:rPr>
                <w:rFonts w:ascii="Times New Roman" w:hAnsi="Times New Roman" w:cs="Times New Roman"/>
                <w:sz w:val="24"/>
                <w:szCs w:val="24"/>
              </w:rPr>
            </w:pPr>
          </w:p>
          <w:p w:rsidR="00161C87" w:rsidRPr="001B6842" w:rsidRDefault="00161C87" w:rsidP="00161C87">
            <w:pPr>
              <w:jc w:val="center"/>
              <w:rPr>
                <w:rFonts w:ascii="Times New Roman" w:hAnsi="Times New Roman" w:cs="Times New Roman"/>
                <w:sz w:val="24"/>
                <w:szCs w:val="24"/>
                <w:lang w:val="kk-KZ"/>
              </w:rPr>
            </w:pPr>
          </w:p>
        </w:tc>
        <w:tc>
          <w:tcPr>
            <w:tcW w:w="3828" w:type="dxa"/>
          </w:tcPr>
          <w:p w:rsidR="00566A41" w:rsidRPr="001B6842" w:rsidRDefault="00566A41" w:rsidP="00566A41">
            <w:pPr>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Статья 451. Дата совершения оборота по реализации товаров, работ, услуг</w:t>
            </w:r>
          </w:p>
          <w:p w:rsidR="00566A41" w:rsidRPr="001B6842" w:rsidRDefault="00566A41" w:rsidP="00566A41">
            <w:pPr>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w:t>
            </w:r>
          </w:p>
          <w:p w:rsidR="00566A41" w:rsidRPr="001B6842" w:rsidRDefault="00566A41" w:rsidP="00566A41">
            <w:pPr>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 xml:space="preserve">2. При реализации товаров на основании товарораспорядительных документов, </w:t>
            </w:r>
            <w:r w:rsidRPr="001B6842">
              <w:rPr>
                <w:rFonts w:ascii="Times New Roman" w:eastAsia="Calibri" w:hAnsi="Times New Roman" w:cs="Times New Roman"/>
                <w:b/>
                <w:sz w:val="24"/>
                <w:szCs w:val="24"/>
              </w:rPr>
              <w:t>подтверждающих предоставление идентифицированных товаров в распоряжение покупателя</w:t>
            </w:r>
            <w:r w:rsidRPr="001B6842">
              <w:rPr>
                <w:rFonts w:ascii="Times New Roman" w:eastAsia="Calibri" w:hAnsi="Times New Roman" w:cs="Times New Roman"/>
                <w:sz w:val="24"/>
                <w:szCs w:val="24"/>
              </w:rPr>
              <w:t>, датой совершения оборота по реализации является последний день месяца, на который приходится дата фактической передачи таких товаров покупателю.</w:t>
            </w:r>
          </w:p>
          <w:p w:rsidR="00566A41" w:rsidRPr="001B6842" w:rsidRDefault="00566A41" w:rsidP="00566A41">
            <w:pPr>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w:t>
            </w:r>
          </w:p>
          <w:p w:rsidR="00161C87" w:rsidRPr="001B6842" w:rsidRDefault="00161C87" w:rsidP="00161C87">
            <w:pPr>
              <w:ind w:firstLine="113"/>
              <w:jc w:val="both"/>
              <w:outlineLvl w:val="2"/>
              <w:rPr>
                <w:rFonts w:ascii="Times New Roman" w:hAnsi="Times New Roman" w:cs="Times New Roman"/>
                <w:sz w:val="24"/>
                <w:szCs w:val="24"/>
              </w:rPr>
            </w:pPr>
          </w:p>
        </w:tc>
        <w:tc>
          <w:tcPr>
            <w:tcW w:w="4111" w:type="dxa"/>
          </w:tcPr>
          <w:p w:rsidR="00161C87" w:rsidRPr="001B6842" w:rsidRDefault="007C340C" w:rsidP="007C340C">
            <w:pPr>
              <w:ind w:firstLine="593"/>
              <w:jc w:val="both"/>
              <w:rPr>
                <w:rFonts w:ascii="Times New Roman" w:hAnsi="Times New Roman"/>
                <w:bCs/>
                <w:sz w:val="24"/>
                <w:szCs w:val="24"/>
              </w:rPr>
            </w:pPr>
            <w:r w:rsidRPr="001B6842">
              <w:rPr>
                <w:rFonts w:ascii="Times New Roman" w:hAnsi="Times New Roman"/>
                <w:b/>
                <w:bCs/>
                <w:sz w:val="24"/>
                <w:szCs w:val="24"/>
              </w:rPr>
              <w:t>п</w:t>
            </w:r>
            <w:r w:rsidR="00161C87" w:rsidRPr="001B6842">
              <w:rPr>
                <w:rFonts w:ascii="Times New Roman" w:hAnsi="Times New Roman"/>
                <w:b/>
                <w:bCs/>
                <w:sz w:val="24"/>
                <w:szCs w:val="24"/>
              </w:rPr>
              <w:t>ункт 2</w:t>
            </w:r>
            <w:r w:rsidR="00161C87" w:rsidRPr="001B6842">
              <w:rPr>
                <w:rFonts w:ascii="Times New Roman" w:hAnsi="Times New Roman"/>
                <w:bCs/>
                <w:sz w:val="24"/>
                <w:szCs w:val="24"/>
              </w:rPr>
              <w:t xml:space="preserve"> статьи 451 изложить в следующей редакции:</w:t>
            </w:r>
          </w:p>
          <w:p w:rsidR="00161C87" w:rsidRPr="001B6842" w:rsidRDefault="00161C87" w:rsidP="007C340C">
            <w:pPr>
              <w:ind w:firstLine="593"/>
              <w:jc w:val="both"/>
              <w:rPr>
                <w:rFonts w:ascii="Times New Roman" w:hAnsi="Times New Roman"/>
                <w:bCs/>
                <w:sz w:val="24"/>
                <w:szCs w:val="24"/>
              </w:rPr>
            </w:pPr>
          </w:p>
          <w:p w:rsidR="00161C87" w:rsidRPr="001B6842" w:rsidRDefault="007C340C" w:rsidP="007C340C">
            <w:pPr>
              <w:ind w:firstLine="593"/>
              <w:jc w:val="both"/>
              <w:rPr>
                <w:rFonts w:ascii="Times New Roman" w:hAnsi="Times New Roman"/>
                <w:sz w:val="24"/>
                <w:szCs w:val="24"/>
              </w:rPr>
            </w:pPr>
            <w:r w:rsidRPr="001B6842">
              <w:rPr>
                <w:rFonts w:ascii="Times New Roman" w:hAnsi="Times New Roman"/>
                <w:bCs/>
                <w:sz w:val="24"/>
                <w:szCs w:val="24"/>
              </w:rPr>
              <w:t xml:space="preserve"> </w:t>
            </w:r>
            <w:r w:rsidR="00161C87" w:rsidRPr="001B6842">
              <w:rPr>
                <w:rFonts w:ascii="Times New Roman" w:hAnsi="Times New Roman"/>
                <w:bCs/>
                <w:sz w:val="24"/>
                <w:szCs w:val="24"/>
              </w:rPr>
              <w:t xml:space="preserve"> «2. </w:t>
            </w:r>
            <w:r w:rsidR="00161C87" w:rsidRPr="001B6842">
              <w:rPr>
                <w:rFonts w:ascii="Times New Roman" w:hAnsi="Times New Roman"/>
                <w:sz w:val="24"/>
                <w:szCs w:val="24"/>
              </w:rPr>
              <w:t xml:space="preserve">При реализации товаров на основании товарораспорядительных документов </w:t>
            </w:r>
            <w:r w:rsidR="00161C87" w:rsidRPr="001B6842">
              <w:rPr>
                <w:rFonts w:ascii="Times New Roman" w:hAnsi="Times New Roman"/>
                <w:b/>
                <w:bCs/>
                <w:sz w:val="24"/>
                <w:szCs w:val="24"/>
              </w:rPr>
              <w:t xml:space="preserve">и (или) с использованием </w:t>
            </w:r>
            <w:r w:rsidR="00161C87" w:rsidRPr="001B6842">
              <w:rPr>
                <w:rFonts w:ascii="Times New Roman" w:hAnsi="Times New Roman"/>
                <w:b/>
                <w:sz w:val="24"/>
                <w:szCs w:val="24"/>
              </w:rPr>
              <w:t xml:space="preserve">топливных карт (литровых/денежных) </w:t>
            </w:r>
            <w:r w:rsidR="00161C87" w:rsidRPr="001B6842">
              <w:rPr>
                <w:rFonts w:ascii="Times New Roman" w:hAnsi="Times New Roman"/>
                <w:sz w:val="24"/>
                <w:szCs w:val="24"/>
              </w:rPr>
              <w:t>датой совершения оборота по реализации является последний день месяца, на который приходится дата фактической передачи таких товаров покупателю.»</w:t>
            </w:r>
            <w:r w:rsidRPr="001B6842">
              <w:rPr>
                <w:rFonts w:ascii="Times New Roman" w:hAnsi="Times New Roman"/>
                <w:sz w:val="24"/>
                <w:szCs w:val="24"/>
              </w:rPr>
              <w:t>;</w:t>
            </w:r>
          </w:p>
          <w:p w:rsidR="00161C87" w:rsidRPr="001B6842" w:rsidRDefault="00161C87" w:rsidP="00161C87">
            <w:pPr>
              <w:ind w:firstLine="113"/>
              <w:jc w:val="both"/>
              <w:outlineLvl w:val="2"/>
              <w:rPr>
                <w:rFonts w:ascii="Times New Roman" w:eastAsia="Times New Roman" w:hAnsi="Times New Roman" w:cs="Times New Roman"/>
                <w:bCs/>
                <w:sz w:val="24"/>
                <w:szCs w:val="24"/>
                <w:lang w:eastAsia="ru-RU"/>
              </w:rPr>
            </w:pPr>
          </w:p>
        </w:tc>
        <w:tc>
          <w:tcPr>
            <w:tcW w:w="3826" w:type="dxa"/>
          </w:tcPr>
          <w:p w:rsidR="009A3E2F" w:rsidRPr="001B6842" w:rsidRDefault="009A3E2F" w:rsidP="009A3E2F">
            <w:pPr>
              <w:jc w:val="center"/>
              <w:rPr>
                <w:rFonts w:ascii="Times New Roman" w:hAnsi="Times New Roman" w:cs="Times New Roman"/>
                <w:b/>
                <w:sz w:val="24"/>
                <w:szCs w:val="24"/>
                <w:lang w:val="kk-KZ"/>
              </w:rPr>
            </w:pPr>
            <w:r w:rsidRPr="001B6842">
              <w:rPr>
                <w:rFonts w:ascii="Times New Roman" w:hAnsi="Times New Roman" w:cs="Times New Roman"/>
                <w:b/>
                <w:sz w:val="24"/>
                <w:szCs w:val="24"/>
                <w:lang w:val="kk-KZ"/>
              </w:rPr>
              <w:t>депутат</w:t>
            </w:r>
          </w:p>
          <w:p w:rsidR="009A3E2F" w:rsidRPr="001B6842" w:rsidRDefault="009A3E2F" w:rsidP="009A3E2F">
            <w:pPr>
              <w:jc w:val="center"/>
              <w:rPr>
                <w:rFonts w:ascii="Times New Roman" w:hAnsi="Times New Roman" w:cs="Times New Roman"/>
                <w:b/>
                <w:sz w:val="24"/>
                <w:szCs w:val="24"/>
                <w:lang w:val="kk-KZ"/>
              </w:rPr>
            </w:pPr>
            <w:r w:rsidRPr="001B6842">
              <w:rPr>
                <w:rFonts w:ascii="Times New Roman" w:hAnsi="Times New Roman" w:cs="Times New Roman"/>
                <w:b/>
                <w:sz w:val="24"/>
                <w:szCs w:val="24"/>
                <w:lang w:val="kk-KZ"/>
              </w:rPr>
              <w:t>Е. Стамбеков</w:t>
            </w:r>
          </w:p>
          <w:p w:rsidR="009A3E2F" w:rsidRPr="001B6842" w:rsidRDefault="009A3E2F" w:rsidP="00363D76">
            <w:pPr>
              <w:ind w:firstLine="113"/>
              <w:jc w:val="both"/>
              <w:rPr>
                <w:rFonts w:ascii="Times New Roman" w:hAnsi="Times New Roman" w:cs="Times New Roman"/>
                <w:sz w:val="24"/>
                <w:szCs w:val="24"/>
                <w:lang w:val="kk-KZ"/>
              </w:rPr>
            </w:pP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В настоящее время практически все участники рынка розничной торговли нефтепродуктами используют такие маркетинговые инструменты как пластиковые и виртуальные топливные карты, мобильные приложения и иные программно-технические устройства.</w:t>
            </w:r>
          </w:p>
          <w:p w:rsidR="00363D76" w:rsidRPr="001B6842" w:rsidRDefault="00363D76" w:rsidP="00363D76">
            <w:pPr>
              <w:tabs>
                <w:tab w:val="center" w:pos="4677"/>
                <w:tab w:val="right" w:pos="9355"/>
              </w:tabs>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 xml:space="preserve">Эти инструменты являются современным, удобным и надежным способом безналичного и бесконтактного расчета за нефтепродукты и иные горюче-смазочные материалы, товары (работы и услуги) для поддержания технически исправного состояния транспортного средства и его эксплуатации, </w:t>
            </w:r>
            <w:r w:rsidRPr="001B6842">
              <w:rPr>
                <w:rFonts w:ascii="Times New Roman" w:hAnsi="Times New Roman"/>
                <w:sz w:val="24"/>
                <w:szCs w:val="24"/>
              </w:rPr>
              <w:t>обеспечения питания, отдыха и нужд потребителя.</w:t>
            </w: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При этом они не относятся к электронным деньгам и не требуют управления со стороны банков или финансово-кредитных учреждений.</w:t>
            </w: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 xml:space="preserve">При действующем Налоговом законодательстве РК налогоплательщики при розничной реализации ГСМ с использованием </w:t>
            </w:r>
            <w:r w:rsidRPr="001B6842">
              <w:rPr>
                <w:rFonts w:ascii="Times New Roman" w:hAnsi="Times New Roman" w:cs="Times New Roman"/>
                <w:sz w:val="24"/>
                <w:szCs w:val="24"/>
                <w:lang w:val="kk-KZ"/>
              </w:rPr>
              <w:lastRenderedPageBreak/>
              <w:t xml:space="preserve">топливных карт и иных программно-технических инструментов, руководствуются нормами, предусмотренными для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w:t>
            </w: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Понятие «Товарораспорядительный документ, подтверждающий предоставление идентифицированных товаров в распоряжение покупателя» не дает ясного и достаточного определения для топливных карт, мобильных приложений и иных программно-технических инструментов.</w:t>
            </w: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В связи с чем, у налогоплательщиков возникают риски по правильности интерпретации данного понятия как со стороны налоговых органов при налоговых проверках, так и со стороны покупателей по дате совершения оборота и срокам выписки счетов-фактур.</w:t>
            </w: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На основании вышеизложенного предлагаем ввести в Налоговый Кодекс РК понятие «</w:t>
            </w:r>
            <w:r w:rsidRPr="001B6842">
              <w:rPr>
                <w:rFonts w:ascii="Times New Roman" w:hAnsi="Times New Roman"/>
                <w:sz w:val="24"/>
                <w:szCs w:val="24"/>
              </w:rPr>
              <w:t xml:space="preserve">Топливная </w:t>
            </w:r>
            <w:r w:rsidRPr="001B6842">
              <w:rPr>
                <w:rFonts w:ascii="Times New Roman" w:hAnsi="Times New Roman"/>
                <w:sz w:val="24"/>
                <w:szCs w:val="24"/>
              </w:rPr>
              <w:lastRenderedPageBreak/>
              <w:t>карта (литровая/денежная)</w:t>
            </w:r>
            <w:r w:rsidRPr="001B6842">
              <w:rPr>
                <w:rFonts w:ascii="Times New Roman" w:hAnsi="Times New Roman" w:cs="Times New Roman"/>
                <w:sz w:val="24"/>
                <w:szCs w:val="24"/>
                <w:lang w:val="kk-KZ"/>
              </w:rPr>
              <w:t xml:space="preserve">», которое будет охватывать все виды маркетинговых инструментов, используемых для учета отпуска и оплаты ГСМ и всего спектра товаров и услуг, необходимых для технического состояния и эксплуатации транспортного средств, </w:t>
            </w:r>
            <w:r w:rsidRPr="001B6842">
              <w:rPr>
                <w:rFonts w:ascii="Times New Roman" w:hAnsi="Times New Roman"/>
                <w:sz w:val="24"/>
                <w:szCs w:val="24"/>
              </w:rPr>
              <w:t>обеспечения питания, отдыха и нужд потребителя.</w:t>
            </w:r>
          </w:p>
          <w:p w:rsidR="00161C87" w:rsidRPr="001B6842" w:rsidRDefault="00363D76" w:rsidP="00363D76">
            <w:pPr>
              <w:contextualSpacing/>
              <w:jc w:val="both"/>
              <w:rPr>
                <w:rFonts w:ascii="Times New Roman" w:hAnsi="Times New Roman" w:cs="Times New Roman"/>
                <w:b/>
                <w:sz w:val="24"/>
                <w:szCs w:val="24"/>
              </w:rPr>
            </w:pPr>
            <w:r w:rsidRPr="001B6842">
              <w:rPr>
                <w:rFonts w:ascii="Times New Roman" w:hAnsi="Times New Roman" w:cs="Times New Roman"/>
                <w:sz w:val="24"/>
                <w:szCs w:val="24"/>
                <w:lang w:val="kk-KZ"/>
              </w:rPr>
              <w:t xml:space="preserve">Соответственно, предлагаем также внести изменения в Налоговый Кодекс РК, чтобы нормы, действующие к товарораспорядительным документам, применялись и к </w:t>
            </w:r>
            <w:r w:rsidRPr="001B6842">
              <w:rPr>
                <w:rFonts w:ascii="Times New Roman" w:hAnsi="Times New Roman"/>
                <w:sz w:val="24"/>
                <w:szCs w:val="24"/>
              </w:rPr>
              <w:t>Топливным картам (литровым/денежным)</w:t>
            </w:r>
            <w:r w:rsidRPr="001B6842">
              <w:rPr>
                <w:rFonts w:ascii="Times New Roman" w:hAnsi="Times New Roman" w:cs="Times New Roman"/>
                <w:sz w:val="24"/>
                <w:szCs w:val="24"/>
                <w:lang w:val="kk-KZ"/>
              </w:rPr>
              <w:t>.</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8464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 xml:space="preserve">Пункт 3 статьи </w:t>
            </w:r>
          </w:p>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484</w:t>
            </w:r>
          </w:p>
          <w:p w:rsidR="00161C87" w:rsidRPr="001B6842" w:rsidRDefault="00161C87" w:rsidP="00161C87">
            <w:pPr>
              <w:jc w:val="center"/>
              <w:rPr>
                <w:rFonts w:ascii="Times New Roman" w:hAnsi="Times New Roman" w:cs="Times New Roman"/>
                <w:sz w:val="24"/>
                <w:szCs w:val="24"/>
              </w:rPr>
            </w:pPr>
            <w:r w:rsidRPr="001B6842">
              <w:rPr>
                <w:rFonts w:ascii="Times New Roman" w:hAnsi="Times New Roman" w:cs="Times New Roman"/>
                <w:bCs/>
                <w:sz w:val="24"/>
                <w:szCs w:val="24"/>
              </w:rPr>
              <w:t>проекта</w:t>
            </w:r>
          </w:p>
          <w:p w:rsidR="00161C87" w:rsidRPr="001B6842" w:rsidRDefault="00161C87" w:rsidP="00161C87">
            <w:pPr>
              <w:jc w:val="center"/>
              <w:rPr>
                <w:rFonts w:ascii="Times New Roman" w:hAnsi="Times New Roman" w:cs="Times New Roman"/>
                <w:sz w:val="24"/>
                <w:szCs w:val="24"/>
              </w:rPr>
            </w:pPr>
          </w:p>
          <w:p w:rsidR="00161C87" w:rsidRPr="001B6842" w:rsidRDefault="00161C87" w:rsidP="00161C87">
            <w:pPr>
              <w:jc w:val="center"/>
              <w:rPr>
                <w:rFonts w:ascii="Times New Roman" w:hAnsi="Times New Roman" w:cs="Times New Roman"/>
                <w:sz w:val="24"/>
                <w:szCs w:val="24"/>
              </w:rPr>
            </w:pPr>
          </w:p>
          <w:p w:rsidR="00161C87" w:rsidRPr="001B6842" w:rsidRDefault="00161C87" w:rsidP="00161C87">
            <w:pPr>
              <w:jc w:val="center"/>
              <w:rPr>
                <w:rFonts w:ascii="Times New Roman" w:hAnsi="Times New Roman" w:cs="Times New Roman"/>
                <w:sz w:val="24"/>
                <w:szCs w:val="24"/>
              </w:rPr>
            </w:pPr>
          </w:p>
          <w:p w:rsidR="00161C87" w:rsidRPr="001B6842" w:rsidRDefault="00161C87" w:rsidP="00161C87">
            <w:pPr>
              <w:jc w:val="center"/>
              <w:rPr>
                <w:rFonts w:ascii="Times New Roman" w:hAnsi="Times New Roman" w:cs="Times New Roman"/>
                <w:sz w:val="24"/>
                <w:szCs w:val="24"/>
                <w:lang w:val="kk-KZ"/>
              </w:rPr>
            </w:pPr>
          </w:p>
        </w:tc>
        <w:tc>
          <w:tcPr>
            <w:tcW w:w="3828" w:type="dxa"/>
          </w:tcPr>
          <w:p w:rsidR="005529F2" w:rsidRPr="001B6842" w:rsidRDefault="005529F2" w:rsidP="005529F2">
            <w:pPr>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Статья 484. Сроки выписки счетов-фактур</w:t>
            </w:r>
          </w:p>
          <w:p w:rsidR="005529F2" w:rsidRPr="001B6842" w:rsidRDefault="005529F2" w:rsidP="005529F2">
            <w:pPr>
              <w:ind w:firstLine="709"/>
              <w:contextualSpacing/>
              <w:jc w:val="both"/>
              <w:rPr>
                <w:rFonts w:ascii="Times New Roman" w:eastAsia="Calibri" w:hAnsi="Times New Roman" w:cs="Times New Roman"/>
                <w:sz w:val="24"/>
                <w:szCs w:val="24"/>
              </w:rPr>
            </w:pPr>
          </w:p>
          <w:p w:rsidR="005529F2" w:rsidRPr="001B6842" w:rsidRDefault="005529F2" w:rsidP="005529F2">
            <w:pPr>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w:t>
            </w:r>
          </w:p>
          <w:p w:rsidR="005529F2" w:rsidRPr="001B6842" w:rsidRDefault="005529F2" w:rsidP="005529F2">
            <w:pPr>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3. Счет-фактура выписывается по итогам месяца не позднее 20 числа месяца, следующего за месяцем, на который по таким товарам, услугам приходится дата совершения оборота:</w:t>
            </w:r>
          </w:p>
          <w:p w:rsidR="005529F2" w:rsidRPr="001B6842" w:rsidRDefault="005529F2" w:rsidP="005529F2">
            <w:pPr>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w:t>
            </w:r>
          </w:p>
          <w:p w:rsidR="005529F2" w:rsidRPr="001B6842" w:rsidRDefault="005529F2" w:rsidP="005529F2">
            <w:pPr>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 xml:space="preserve">13) отсутствует. </w:t>
            </w:r>
          </w:p>
          <w:p w:rsidR="00161C87" w:rsidRPr="001B6842" w:rsidRDefault="00161C87" w:rsidP="00161C87">
            <w:pPr>
              <w:ind w:firstLine="113"/>
              <w:jc w:val="both"/>
              <w:outlineLvl w:val="2"/>
              <w:rPr>
                <w:rFonts w:ascii="Times New Roman" w:hAnsi="Times New Roman" w:cs="Times New Roman"/>
                <w:sz w:val="24"/>
                <w:szCs w:val="24"/>
              </w:rPr>
            </w:pPr>
          </w:p>
        </w:tc>
        <w:tc>
          <w:tcPr>
            <w:tcW w:w="4111" w:type="dxa"/>
          </w:tcPr>
          <w:p w:rsidR="00161C87" w:rsidRPr="001B6842" w:rsidRDefault="005529F2" w:rsidP="005529F2">
            <w:pPr>
              <w:ind w:firstLine="451"/>
              <w:jc w:val="both"/>
              <w:rPr>
                <w:rFonts w:ascii="Times New Roman" w:hAnsi="Times New Roman"/>
                <w:bCs/>
                <w:sz w:val="24"/>
                <w:szCs w:val="24"/>
              </w:rPr>
            </w:pPr>
            <w:r w:rsidRPr="001B6842">
              <w:rPr>
                <w:rFonts w:ascii="Times New Roman" w:hAnsi="Times New Roman"/>
                <w:bCs/>
                <w:sz w:val="24"/>
                <w:szCs w:val="24"/>
              </w:rPr>
              <w:t>п</w:t>
            </w:r>
            <w:r w:rsidR="00161C87" w:rsidRPr="001B6842">
              <w:rPr>
                <w:rFonts w:ascii="Times New Roman" w:hAnsi="Times New Roman"/>
                <w:bCs/>
                <w:sz w:val="24"/>
                <w:szCs w:val="24"/>
              </w:rPr>
              <w:t>ун</w:t>
            </w:r>
            <w:r w:rsidRPr="001B6842">
              <w:rPr>
                <w:rFonts w:ascii="Times New Roman" w:hAnsi="Times New Roman"/>
                <w:bCs/>
                <w:sz w:val="24"/>
                <w:szCs w:val="24"/>
              </w:rPr>
              <w:t xml:space="preserve">кт 3 статьи 484 дополнить </w:t>
            </w:r>
            <w:r w:rsidR="00161C87" w:rsidRPr="001B6842">
              <w:rPr>
                <w:rFonts w:ascii="Times New Roman" w:hAnsi="Times New Roman"/>
                <w:bCs/>
                <w:sz w:val="24"/>
                <w:szCs w:val="24"/>
              </w:rPr>
              <w:t>подпунктом</w:t>
            </w:r>
            <w:r w:rsidRPr="001B6842">
              <w:rPr>
                <w:rFonts w:ascii="Times New Roman" w:hAnsi="Times New Roman"/>
                <w:bCs/>
                <w:sz w:val="24"/>
                <w:szCs w:val="24"/>
              </w:rPr>
              <w:t xml:space="preserve"> 13) следующего содержания:</w:t>
            </w:r>
            <w:r w:rsidR="00161C87" w:rsidRPr="001B6842">
              <w:rPr>
                <w:rFonts w:ascii="Times New Roman" w:hAnsi="Times New Roman"/>
                <w:bCs/>
                <w:sz w:val="24"/>
                <w:szCs w:val="24"/>
              </w:rPr>
              <w:t xml:space="preserve"> </w:t>
            </w:r>
          </w:p>
          <w:p w:rsidR="00161C87" w:rsidRPr="001B6842" w:rsidRDefault="00161C87" w:rsidP="005529F2">
            <w:pPr>
              <w:ind w:firstLine="451"/>
              <w:jc w:val="both"/>
              <w:rPr>
                <w:rFonts w:ascii="Times New Roman" w:hAnsi="Times New Roman"/>
                <w:b/>
                <w:sz w:val="24"/>
                <w:szCs w:val="24"/>
              </w:rPr>
            </w:pPr>
            <w:r w:rsidRPr="001B6842">
              <w:rPr>
                <w:rFonts w:ascii="Times New Roman" w:hAnsi="Times New Roman"/>
                <w:b/>
                <w:sz w:val="24"/>
                <w:szCs w:val="24"/>
              </w:rPr>
              <w:t>«13) при реализации товаров с использованием топливных карт (литровых/денежных);»</w:t>
            </w:r>
            <w:r w:rsidR="005529F2" w:rsidRPr="001B6842">
              <w:rPr>
                <w:rFonts w:ascii="Times New Roman" w:hAnsi="Times New Roman"/>
                <w:b/>
                <w:sz w:val="24"/>
                <w:szCs w:val="24"/>
              </w:rPr>
              <w:t>;</w:t>
            </w:r>
          </w:p>
          <w:p w:rsidR="00161C87" w:rsidRPr="001B6842" w:rsidRDefault="00161C87" w:rsidP="00161C87">
            <w:pPr>
              <w:ind w:firstLine="113"/>
              <w:jc w:val="both"/>
              <w:outlineLvl w:val="2"/>
              <w:rPr>
                <w:rFonts w:ascii="Times New Roman" w:eastAsia="Times New Roman" w:hAnsi="Times New Roman" w:cs="Times New Roman"/>
                <w:bCs/>
                <w:sz w:val="24"/>
                <w:szCs w:val="24"/>
                <w:lang w:eastAsia="ru-RU"/>
              </w:rPr>
            </w:pPr>
          </w:p>
        </w:tc>
        <w:tc>
          <w:tcPr>
            <w:tcW w:w="3826" w:type="dxa"/>
          </w:tcPr>
          <w:p w:rsidR="009A3E2F" w:rsidRPr="001B6842" w:rsidRDefault="009A3E2F" w:rsidP="009A3E2F">
            <w:pPr>
              <w:jc w:val="center"/>
              <w:rPr>
                <w:rFonts w:ascii="Times New Roman" w:hAnsi="Times New Roman" w:cs="Times New Roman"/>
                <w:b/>
                <w:sz w:val="24"/>
                <w:szCs w:val="24"/>
                <w:lang w:val="kk-KZ"/>
              </w:rPr>
            </w:pPr>
            <w:r w:rsidRPr="001B6842">
              <w:rPr>
                <w:rFonts w:ascii="Times New Roman" w:hAnsi="Times New Roman" w:cs="Times New Roman"/>
                <w:b/>
                <w:sz w:val="24"/>
                <w:szCs w:val="24"/>
                <w:lang w:val="kk-KZ"/>
              </w:rPr>
              <w:t>депутат</w:t>
            </w:r>
          </w:p>
          <w:p w:rsidR="009A3E2F" w:rsidRPr="001B6842" w:rsidRDefault="009A3E2F" w:rsidP="009A3E2F">
            <w:pPr>
              <w:jc w:val="center"/>
              <w:rPr>
                <w:rFonts w:ascii="Times New Roman" w:hAnsi="Times New Roman" w:cs="Times New Roman"/>
                <w:b/>
                <w:sz w:val="24"/>
                <w:szCs w:val="24"/>
                <w:lang w:val="kk-KZ"/>
              </w:rPr>
            </w:pPr>
            <w:r w:rsidRPr="001B6842">
              <w:rPr>
                <w:rFonts w:ascii="Times New Roman" w:hAnsi="Times New Roman" w:cs="Times New Roman"/>
                <w:b/>
                <w:sz w:val="24"/>
                <w:szCs w:val="24"/>
                <w:lang w:val="kk-KZ"/>
              </w:rPr>
              <w:t>Е. Стамбеков</w:t>
            </w:r>
          </w:p>
          <w:p w:rsidR="009A3E2F" w:rsidRPr="001B6842" w:rsidRDefault="009A3E2F" w:rsidP="00363D76">
            <w:pPr>
              <w:ind w:firstLine="113"/>
              <w:jc w:val="both"/>
              <w:rPr>
                <w:rFonts w:ascii="Times New Roman" w:hAnsi="Times New Roman" w:cs="Times New Roman"/>
                <w:sz w:val="24"/>
                <w:szCs w:val="24"/>
                <w:lang w:val="kk-KZ"/>
              </w:rPr>
            </w:pPr>
          </w:p>
          <w:p w:rsidR="009A3E2F" w:rsidRPr="001B6842" w:rsidRDefault="009A3E2F" w:rsidP="00363D76">
            <w:pPr>
              <w:ind w:firstLine="113"/>
              <w:jc w:val="both"/>
              <w:rPr>
                <w:rFonts w:ascii="Times New Roman" w:hAnsi="Times New Roman" w:cs="Times New Roman"/>
                <w:sz w:val="24"/>
                <w:szCs w:val="24"/>
                <w:lang w:val="kk-KZ"/>
              </w:rPr>
            </w:pP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В настоящее время практически все участники рынка розничной торговли нефтепродуктами используют такие маркетинговые инструменты как пластиковые и виртуальные топливные карты, мобильные приложения и иные программно-технические устройства.</w:t>
            </w:r>
          </w:p>
          <w:p w:rsidR="00363D76" w:rsidRPr="001B6842" w:rsidRDefault="00363D76" w:rsidP="00363D76">
            <w:pPr>
              <w:tabs>
                <w:tab w:val="center" w:pos="4677"/>
                <w:tab w:val="right" w:pos="9355"/>
              </w:tabs>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 xml:space="preserve">Эти инструменты являются современным, удобным и </w:t>
            </w:r>
            <w:r w:rsidRPr="001B6842">
              <w:rPr>
                <w:rFonts w:ascii="Times New Roman" w:hAnsi="Times New Roman" w:cs="Times New Roman"/>
                <w:sz w:val="24"/>
                <w:szCs w:val="24"/>
                <w:lang w:val="kk-KZ"/>
              </w:rPr>
              <w:lastRenderedPageBreak/>
              <w:t xml:space="preserve">надежным способом безналичного и бесконтактного расчета за нефтепродукты и иные горюче-смазочные материалы, товары (работы и услуги) для поддержания технически исправного состояния транспортного средства и его эксплуатации, </w:t>
            </w:r>
            <w:r w:rsidRPr="001B6842">
              <w:rPr>
                <w:rFonts w:ascii="Times New Roman" w:hAnsi="Times New Roman"/>
                <w:sz w:val="24"/>
                <w:szCs w:val="24"/>
              </w:rPr>
              <w:t>обеспечения питания, отдыха и нужд потребителя.</w:t>
            </w: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При этом они не относятся к электронным деньгам и не требуют управления со стороны банков или финансово-кредитных учреждений.</w:t>
            </w: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 xml:space="preserve">При действующем Налоговом законодательстве РК налогоплательщики при розничной реализации ГСМ с использованием топливных карт и иных программно-технических инструментов, руководствуются нормами, предусмотренными для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w:t>
            </w: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 xml:space="preserve">Понятие «Товарораспорядительный документ, подтверждающий предоставление </w:t>
            </w:r>
            <w:r w:rsidRPr="001B6842">
              <w:rPr>
                <w:rFonts w:ascii="Times New Roman" w:hAnsi="Times New Roman" w:cs="Times New Roman"/>
                <w:sz w:val="24"/>
                <w:szCs w:val="24"/>
                <w:lang w:val="kk-KZ"/>
              </w:rPr>
              <w:lastRenderedPageBreak/>
              <w:t>идентифицированных товаров в распоряжение покупателя» не дает ясного и достаточного определения для топливных карт, мобильных приложений и иных программно-технических инструментов.</w:t>
            </w: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В связи с чем, у налогоплательщиков возникают риски по правильности интерпретации данного понятия как со стороны налоговых органов при налоговых проверках, так и со стороны покупателей по дате совершения оборота и срокам выписки счетов-фактур.</w:t>
            </w:r>
          </w:p>
          <w:p w:rsidR="00363D76" w:rsidRPr="001B6842" w:rsidRDefault="00363D76" w:rsidP="00363D76">
            <w:pPr>
              <w:ind w:firstLine="113"/>
              <w:jc w:val="both"/>
              <w:rPr>
                <w:rFonts w:ascii="Times New Roman" w:hAnsi="Times New Roman" w:cs="Times New Roman"/>
                <w:sz w:val="24"/>
                <w:szCs w:val="24"/>
                <w:lang w:val="kk-KZ"/>
              </w:rPr>
            </w:pPr>
            <w:r w:rsidRPr="001B6842">
              <w:rPr>
                <w:rFonts w:ascii="Times New Roman" w:hAnsi="Times New Roman" w:cs="Times New Roman"/>
                <w:sz w:val="24"/>
                <w:szCs w:val="24"/>
                <w:lang w:val="kk-KZ"/>
              </w:rPr>
              <w:t>На основании вышеизложенного предлагаем ввести в Налоговый Кодекс РК понятие «</w:t>
            </w:r>
            <w:r w:rsidRPr="001B6842">
              <w:rPr>
                <w:rFonts w:ascii="Times New Roman" w:hAnsi="Times New Roman"/>
                <w:sz w:val="24"/>
                <w:szCs w:val="24"/>
              </w:rPr>
              <w:t>Топливная карта (литровая/денежная)</w:t>
            </w:r>
            <w:r w:rsidRPr="001B6842">
              <w:rPr>
                <w:rFonts w:ascii="Times New Roman" w:hAnsi="Times New Roman" w:cs="Times New Roman"/>
                <w:sz w:val="24"/>
                <w:szCs w:val="24"/>
                <w:lang w:val="kk-KZ"/>
              </w:rPr>
              <w:t xml:space="preserve">», которое будет охватывать все виды маркетинговых инструментов, используемых для учета отпуска и оплаты ГСМ и всего спектра товаров и услуг, необходимых для технического состояния и эксплуатации транспортного средств, </w:t>
            </w:r>
            <w:r w:rsidRPr="001B6842">
              <w:rPr>
                <w:rFonts w:ascii="Times New Roman" w:hAnsi="Times New Roman"/>
                <w:sz w:val="24"/>
                <w:szCs w:val="24"/>
              </w:rPr>
              <w:t>обеспечения питания, отдыха и нужд потребителя.</w:t>
            </w:r>
          </w:p>
          <w:p w:rsidR="00161C87" w:rsidRPr="001B6842" w:rsidRDefault="00363D76" w:rsidP="00363D76">
            <w:pPr>
              <w:contextualSpacing/>
              <w:jc w:val="both"/>
              <w:rPr>
                <w:rFonts w:ascii="Times New Roman" w:hAnsi="Times New Roman" w:cs="Times New Roman"/>
                <w:b/>
                <w:sz w:val="24"/>
                <w:szCs w:val="24"/>
              </w:rPr>
            </w:pPr>
            <w:r w:rsidRPr="001B6842">
              <w:rPr>
                <w:rFonts w:ascii="Times New Roman" w:hAnsi="Times New Roman" w:cs="Times New Roman"/>
                <w:sz w:val="24"/>
                <w:szCs w:val="24"/>
                <w:lang w:val="kk-KZ"/>
              </w:rPr>
              <w:t xml:space="preserve">Соответственно, предлагаем также внести изменения в Налоговый Кодекс РК, чтобы нормы, действующие к </w:t>
            </w:r>
            <w:r w:rsidRPr="001B6842">
              <w:rPr>
                <w:rFonts w:ascii="Times New Roman" w:hAnsi="Times New Roman" w:cs="Times New Roman"/>
                <w:sz w:val="24"/>
                <w:szCs w:val="24"/>
                <w:lang w:val="kk-KZ"/>
              </w:rPr>
              <w:lastRenderedPageBreak/>
              <w:t xml:space="preserve">товарораспорядительным документам, применялись и к </w:t>
            </w:r>
            <w:r w:rsidRPr="001B6842">
              <w:rPr>
                <w:rFonts w:ascii="Times New Roman" w:hAnsi="Times New Roman"/>
                <w:sz w:val="24"/>
                <w:szCs w:val="24"/>
              </w:rPr>
              <w:t>Топливным картам (литровым/денежным)</w:t>
            </w:r>
            <w:r w:rsidRPr="001B6842">
              <w:rPr>
                <w:rFonts w:ascii="Times New Roman" w:hAnsi="Times New Roman" w:cs="Times New Roman"/>
                <w:sz w:val="24"/>
                <w:szCs w:val="24"/>
                <w:lang w:val="kk-KZ"/>
              </w:rPr>
              <w:t>.</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8464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1B6842">
              <w:rPr>
                <w:rFonts w:ascii="Times New Roman" w:eastAsia="Calibri" w:hAnsi="Times New Roman" w:cs="Times New Roman"/>
                <w:bCs/>
                <w:spacing w:val="2"/>
                <w:sz w:val="24"/>
                <w:szCs w:val="24"/>
                <w:bdr w:val="none" w:sz="0" w:space="0" w:color="auto" w:frame="1"/>
                <w:shd w:val="clear" w:color="auto" w:fill="FFFFFF"/>
                <w:lang w:eastAsia="ar-SA"/>
              </w:rPr>
              <w:t>новый подпункт 21) пункта 1 статьи 19 проекта</w:t>
            </w:r>
          </w:p>
        </w:tc>
        <w:tc>
          <w:tcPr>
            <w:tcW w:w="3828" w:type="dxa"/>
          </w:tcPr>
          <w:p w:rsidR="00161C87" w:rsidRPr="001B6842" w:rsidRDefault="00161C87" w:rsidP="00161C87">
            <w:pPr>
              <w:tabs>
                <w:tab w:val="left" w:pos="142"/>
              </w:tabs>
              <w:ind w:firstLine="709"/>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B6842">
              <w:rPr>
                <w:rFonts w:ascii="Times New Roman" w:eastAsia="Calibri" w:hAnsi="Times New Roman" w:cs="Times New Roman"/>
                <w:b/>
                <w:bCs/>
                <w:spacing w:val="2"/>
                <w:sz w:val="24"/>
                <w:szCs w:val="24"/>
                <w:bdr w:val="none" w:sz="0" w:space="0" w:color="auto" w:frame="1"/>
                <w:shd w:val="clear" w:color="auto" w:fill="FFFFFF"/>
                <w:lang w:eastAsia="ar-SA"/>
              </w:rPr>
              <w:t>Статья 19. Прочие понятия и аббревиатуры</w:t>
            </w:r>
          </w:p>
          <w:p w:rsidR="00161C87" w:rsidRPr="001B6842" w:rsidRDefault="00161C87" w:rsidP="00161C87">
            <w:pPr>
              <w:tabs>
                <w:tab w:val="left" w:pos="142"/>
              </w:tabs>
              <w:ind w:firstLine="709"/>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161C87" w:rsidRPr="001B6842" w:rsidRDefault="00161C87" w:rsidP="00161C87">
            <w:pPr>
              <w:tabs>
                <w:tab w:val="left" w:pos="142"/>
              </w:tabs>
              <w:ind w:firstLine="709"/>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B6842">
              <w:rPr>
                <w:rFonts w:ascii="Times New Roman" w:eastAsia="Calibri" w:hAnsi="Times New Roman" w:cs="Times New Roman"/>
                <w:bCs/>
                <w:spacing w:val="2"/>
                <w:sz w:val="24"/>
                <w:szCs w:val="24"/>
                <w:bdr w:val="none" w:sz="0" w:space="0" w:color="auto" w:frame="1"/>
                <w:shd w:val="clear" w:color="auto" w:fill="FFFFFF"/>
                <w:lang w:eastAsia="ar-SA"/>
              </w:rPr>
              <w:t>1. Прочие понятия и аббревиатуры:</w:t>
            </w: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21) отсутствует.</w:t>
            </w:r>
          </w:p>
        </w:tc>
        <w:tc>
          <w:tcPr>
            <w:tcW w:w="4111" w:type="dxa"/>
          </w:tcPr>
          <w:p w:rsidR="00161C87" w:rsidRPr="001B6842" w:rsidRDefault="00161C87" w:rsidP="00161C87">
            <w:pPr>
              <w:tabs>
                <w:tab w:val="left" w:pos="993"/>
              </w:tabs>
              <w:ind w:firstLine="709"/>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B6842">
              <w:rPr>
                <w:rFonts w:ascii="Times New Roman" w:eastAsia="Calibri" w:hAnsi="Times New Roman" w:cs="Times New Roman"/>
                <w:bCs/>
                <w:spacing w:val="2"/>
                <w:sz w:val="24"/>
                <w:szCs w:val="24"/>
                <w:bdr w:val="none" w:sz="0" w:space="0" w:color="auto" w:frame="1"/>
                <w:shd w:val="clear" w:color="auto" w:fill="FFFFFF"/>
                <w:lang w:eastAsia="ar-SA"/>
              </w:rPr>
              <w:t>пункт 1 статьи 19 проекта дополнить подпунктом 21 следующего содержания:</w:t>
            </w:r>
          </w:p>
          <w:p w:rsidR="00161C87" w:rsidRPr="001B6842" w:rsidRDefault="00161C87" w:rsidP="00161C87">
            <w:pPr>
              <w:tabs>
                <w:tab w:val="left" w:pos="993"/>
              </w:tabs>
              <w:ind w:firstLine="709"/>
              <w:contextualSpacing/>
              <w:jc w:val="both"/>
              <w:rPr>
                <w:rFonts w:ascii="Times New Roman" w:hAnsi="Times New Roman" w:cs="Times New Roman"/>
                <w:b/>
                <w:sz w:val="24"/>
                <w:szCs w:val="24"/>
              </w:rPr>
            </w:pPr>
            <w:r w:rsidRPr="001B6842">
              <w:rPr>
                <w:rFonts w:ascii="Times New Roman" w:eastAsia="Calibri" w:hAnsi="Times New Roman" w:cs="Times New Roman"/>
                <w:bCs/>
                <w:spacing w:val="2"/>
                <w:sz w:val="24"/>
                <w:szCs w:val="24"/>
                <w:bdr w:val="none" w:sz="0" w:space="0" w:color="auto" w:frame="1"/>
                <w:shd w:val="clear" w:color="auto" w:fill="FFFFFF"/>
                <w:lang w:eastAsia="ar-SA"/>
              </w:rPr>
              <w:t>«</w:t>
            </w:r>
            <w:r w:rsidRPr="001B6842">
              <w:rPr>
                <w:rFonts w:ascii="Times New Roman" w:hAnsi="Times New Roman" w:cs="Times New Roman"/>
                <w:b/>
                <w:sz w:val="24"/>
                <w:szCs w:val="24"/>
              </w:rPr>
              <w:t xml:space="preserve">21) </w:t>
            </w:r>
            <w:proofErr w:type="spellStart"/>
            <w:r w:rsidRPr="001B6842">
              <w:rPr>
                <w:rFonts w:ascii="Times New Roman" w:hAnsi="Times New Roman" w:cs="Times New Roman"/>
                <w:b/>
                <w:sz w:val="24"/>
                <w:szCs w:val="24"/>
              </w:rPr>
              <w:t>недостоверныи</w:t>
            </w:r>
            <w:proofErr w:type="spellEnd"/>
            <w:r w:rsidRPr="001B6842">
              <w:rPr>
                <w:rFonts w:ascii="Times New Roman" w:hAnsi="Times New Roman" w:cs="Times New Roman"/>
                <w:b/>
                <w:sz w:val="24"/>
                <w:szCs w:val="24"/>
              </w:rPr>
              <w:t xml:space="preserve">̆ акт </w:t>
            </w:r>
            <w:proofErr w:type="spellStart"/>
            <w:r w:rsidRPr="001B6842">
              <w:rPr>
                <w:rFonts w:ascii="Times New Roman" w:hAnsi="Times New Roman" w:cs="Times New Roman"/>
                <w:b/>
                <w:sz w:val="24"/>
                <w:szCs w:val="24"/>
              </w:rPr>
              <w:t>налоговои</w:t>
            </w:r>
            <w:proofErr w:type="spellEnd"/>
            <w:r w:rsidRPr="001B6842">
              <w:rPr>
                <w:rFonts w:ascii="Times New Roman" w:hAnsi="Times New Roman" w:cs="Times New Roman"/>
                <w:b/>
                <w:sz w:val="24"/>
                <w:szCs w:val="24"/>
              </w:rPr>
              <w:t xml:space="preserve">̆ проверки - акт </w:t>
            </w:r>
            <w:proofErr w:type="spellStart"/>
            <w:r w:rsidRPr="001B6842">
              <w:rPr>
                <w:rFonts w:ascii="Times New Roman" w:hAnsi="Times New Roman" w:cs="Times New Roman"/>
                <w:b/>
                <w:sz w:val="24"/>
                <w:szCs w:val="24"/>
              </w:rPr>
              <w:t>налоговои</w:t>
            </w:r>
            <w:proofErr w:type="spellEnd"/>
            <w:r w:rsidRPr="001B6842">
              <w:rPr>
                <w:rFonts w:ascii="Times New Roman" w:hAnsi="Times New Roman" w:cs="Times New Roman"/>
                <w:b/>
                <w:sz w:val="24"/>
                <w:szCs w:val="24"/>
              </w:rPr>
              <w:t xml:space="preserve">̆ проверки </w:t>
            </w:r>
            <w:proofErr w:type="spellStart"/>
            <w:r w:rsidRPr="001B6842">
              <w:rPr>
                <w:rFonts w:ascii="Times New Roman" w:hAnsi="Times New Roman" w:cs="Times New Roman"/>
                <w:b/>
                <w:sz w:val="24"/>
                <w:szCs w:val="24"/>
              </w:rPr>
              <w:t>составленныи</w:t>
            </w:r>
            <w:proofErr w:type="spellEnd"/>
            <w:r w:rsidRPr="001B6842">
              <w:rPr>
                <w:rFonts w:ascii="Times New Roman" w:hAnsi="Times New Roman" w:cs="Times New Roman"/>
                <w:b/>
                <w:sz w:val="24"/>
                <w:szCs w:val="24"/>
              </w:rPr>
              <w:t xml:space="preserve">̆ с нарушением законодательства Республики Казахстан о налогах, </w:t>
            </w:r>
            <w:proofErr w:type="spellStart"/>
            <w:r w:rsidRPr="001B6842">
              <w:rPr>
                <w:rFonts w:ascii="Times New Roman" w:hAnsi="Times New Roman" w:cs="Times New Roman"/>
                <w:b/>
                <w:sz w:val="24"/>
                <w:szCs w:val="24"/>
              </w:rPr>
              <w:t>содержащии</w:t>
            </w:r>
            <w:proofErr w:type="spellEnd"/>
            <w:r w:rsidRPr="001B6842">
              <w:rPr>
                <w:rFonts w:ascii="Times New Roman" w:hAnsi="Times New Roman" w:cs="Times New Roman"/>
                <w:b/>
                <w:sz w:val="24"/>
                <w:szCs w:val="24"/>
              </w:rPr>
              <w:t xml:space="preserve">̆ недостоверные или неполные сведения о </w:t>
            </w:r>
            <w:proofErr w:type="spellStart"/>
            <w:r w:rsidRPr="001B6842">
              <w:rPr>
                <w:rFonts w:ascii="Times New Roman" w:hAnsi="Times New Roman" w:cs="Times New Roman"/>
                <w:b/>
                <w:sz w:val="24"/>
                <w:szCs w:val="24"/>
              </w:rPr>
              <w:t>налоговои</w:t>
            </w:r>
            <w:proofErr w:type="spellEnd"/>
            <w:r w:rsidRPr="001B6842">
              <w:rPr>
                <w:rFonts w:ascii="Times New Roman" w:hAnsi="Times New Roman" w:cs="Times New Roman"/>
                <w:b/>
                <w:sz w:val="24"/>
                <w:szCs w:val="24"/>
              </w:rPr>
              <w:t xml:space="preserve">̆ </w:t>
            </w:r>
            <w:proofErr w:type="spellStart"/>
            <w:r w:rsidRPr="001B6842">
              <w:rPr>
                <w:rFonts w:ascii="Times New Roman" w:hAnsi="Times New Roman" w:cs="Times New Roman"/>
                <w:b/>
                <w:sz w:val="24"/>
                <w:szCs w:val="24"/>
              </w:rPr>
              <w:t>отчётности</w:t>
            </w:r>
            <w:proofErr w:type="spellEnd"/>
            <w:r w:rsidRPr="001B6842">
              <w:rPr>
                <w:rFonts w:ascii="Times New Roman" w:hAnsi="Times New Roman" w:cs="Times New Roman"/>
                <w:b/>
                <w:sz w:val="24"/>
                <w:szCs w:val="24"/>
              </w:rPr>
              <w:t xml:space="preserve"> предпринимателя, по которому произведено необоснованное доначисление налогов.»;</w:t>
            </w:r>
          </w:p>
          <w:p w:rsidR="00161C87" w:rsidRPr="001B6842" w:rsidRDefault="00161C87" w:rsidP="00161C87">
            <w:pPr>
              <w:contextualSpacing/>
              <w:jc w:val="both"/>
              <w:rPr>
                <w:rFonts w:ascii="Times New Roman" w:hAnsi="Times New Roman" w:cs="Times New Roman"/>
                <w:b/>
                <w:sz w:val="24"/>
                <w:szCs w:val="24"/>
              </w:rPr>
            </w:pPr>
          </w:p>
        </w:tc>
        <w:tc>
          <w:tcPr>
            <w:tcW w:w="3826" w:type="dxa"/>
          </w:tcPr>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t>депутат</w:t>
            </w:r>
          </w:p>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t xml:space="preserve">А. </w:t>
            </w:r>
            <w:proofErr w:type="spellStart"/>
            <w:r w:rsidRPr="001B6842">
              <w:rPr>
                <w:rFonts w:ascii="Times New Roman" w:hAnsi="Times New Roman" w:cs="Times New Roman"/>
                <w:b/>
                <w:sz w:val="24"/>
                <w:szCs w:val="24"/>
              </w:rPr>
              <w:t>Кошмамбетов</w:t>
            </w:r>
            <w:proofErr w:type="spellEnd"/>
          </w:p>
          <w:p w:rsidR="00161C87" w:rsidRPr="001B6842" w:rsidRDefault="00161C87" w:rsidP="00161C87">
            <w:pPr>
              <w:contextualSpacing/>
              <w:jc w:val="both"/>
              <w:rPr>
                <w:rFonts w:ascii="Times New Roman" w:hAnsi="Times New Roman" w:cs="Times New Roman"/>
                <w:sz w:val="24"/>
                <w:szCs w:val="24"/>
              </w:rPr>
            </w:pPr>
          </w:p>
          <w:p w:rsidR="00161C87" w:rsidRPr="001B6842" w:rsidRDefault="00161C87" w:rsidP="00161C87">
            <w:pPr>
              <w:ind w:firstLine="458"/>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Очень много случаев, когда предпринимателя в целях получения личной выгоды привлекают в орбиту административного и уголовного преследования должностные лица налоговых органов, путем составления умышленно недостоверных актов проверок и доначислений налогов. При этом, в судах предприниматели доказывают эти нарушения. Однако из-за отсутствия соответствующих норм сотрудников налоговых органов привлекают только к дисциплинарной ответственности. В целях усиления ответственности налоговых органов при проведении проверок предлагается внести в </w:t>
            </w:r>
            <w:proofErr w:type="spellStart"/>
            <w:r w:rsidRPr="001B6842">
              <w:rPr>
                <w:rFonts w:ascii="Times New Roman" w:hAnsi="Times New Roman" w:cs="Times New Roman"/>
                <w:sz w:val="24"/>
                <w:szCs w:val="24"/>
              </w:rPr>
              <w:t>Налоговыи</w:t>
            </w:r>
            <w:proofErr w:type="spellEnd"/>
            <w:r w:rsidRPr="001B6842">
              <w:rPr>
                <w:rFonts w:ascii="Times New Roman" w:hAnsi="Times New Roman" w:cs="Times New Roman"/>
                <w:sz w:val="24"/>
                <w:szCs w:val="24"/>
              </w:rPr>
              <w:t xml:space="preserve">̆ кодекс понятие, как </w:t>
            </w:r>
            <w:proofErr w:type="spellStart"/>
            <w:r w:rsidRPr="001B6842">
              <w:rPr>
                <w:rFonts w:ascii="Times New Roman" w:hAnsi="Times New Roman" w:cs="Times New Roman"/>
                <w:sz w:val="24"/>
                <w:szCs w:val="24"/>
              </w:rPr>
              <w:t>недостоверныи</w:t>
            </w:r>
            <w:proofErr w:type="spellEnd"/>
            <w:r w:rsidRPr="001B6842">
              <w:rPr>
                <w:rFonts w:ascii="Times New Roman" w:hAnsi="Times New Roman" w:cs="Times New Roman"/>
                <w:sz w:val="24"/>
                <w:szCs w:val="24"/>
              </w:rPr>
              <w:t xml:space="preserve">̆ акт </w:t>
            </w:r>
            <w:proofErr w:type="spellStart"/>
            <w:r w:rsidRPr="001B6842">
              <w:rPr>
                <w:rFonts w:ascii="Times New Roman" w:hAnsi="Times New Roman" w:cs="Times New Roman"/>
                <w:sz w:val="24"/>
                <w:szCs w:val="24"/>
              </w:rPr>
              <w:t>налоговои</w:t>
            </w:r>
            <w:proofErr w:type="spellEnd"/>
            <w:r w:rsidRPr="001B6842">
              <w:rPr>
                <w:rFonts w:ascii="Times New Roman" w:hAnsi="Times New Roman" w:cs="Times New Roman"/>
                <w:sz w:val="24"/>
                <w:szCs w:val="24"/>
              </w:rPr>
              <w:t xml:space="preserve">̆ проверки. </w:t>
            </w:r>
          </w:p>
          <w:p w:rsidR="00161C87" w:rsidRPr="001B6842" w:rsidRDefault="00161C87" w:rsidP="00161C87">
            <w:pPr>
              <w:ind w:firstLine="458"/>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Также предлагается установить административную ответственность при </w:t>
            </w:r>
            <w:r w:rsidRPr="001B6842">
              <w:rPr>
                <w:rFonts w:ascii="Times New Roman" w:hAnsi="Times New Roman" w:cs="Times New Roman"/>
                <w:sz w:val="24"/>
                <w:szCs w:val="24"/>
              </w:rPr>
              <w:lastRenderedPageBreak/>
              <w:t xml:space="preserve">недостоверном акте </w:t>
            </w:r>
            <w:proofErr w:type="spellStart"/>
            <w:r w:rsidRPr="001B6842">
              <w:rPr>
                <w:rFonts w:ascii="Times New Roman" w:hAnsi="Times New Roman" w:cs="Times New Roman"/>
                <w:sz w:val="24"/>
                <w:szCs w:val="24"/>
              </w:rPr>
              <w:t>налоговои</w:t>
            </w:r>
            <w:proofErr w:type="spellEnd"/>
            <w:r w:rsidRPr="001B6842">
              <w:rPr>
                <w:rFonts w:ascii="Times New Roman" w:hAnsi="Times New Roman" w:cs="Times New Roman"/>
                <w:sz w:val="24"/>
                <w:szCs w:val="24"/>
              </w:rPr>
              <w:t xml:space="preserve">̆ проверки.  </w:t>
            </w:r>
          </w:p>
          <w:p w:rsidR="00161C87" w:rsidRPr="001B6842" w:rsidRDefault="00161C87" w:rsidP="00161C87">
            <w:pPr>
              <w:contextualSpacing/>
              <w:jc w:val="both"/>
              <w:rPr>
                <w:rFonts w:ascii="Times New Roman" w:hAnsi="Times New Roman" w:cs="Times New Roman"/>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rPr>
                <w:rFonts w:ascii="Times New Roman" w:eastAsia="Calibri" w:hAnsi="Times New Roman" w:cs="Times New Roman"/>
                <w:bCs/>
                <w:spacing w:val="2"/>
                <w:sz w:val="24"/>
                <w:szCs w:val="24"/>
                <w:bdr w:val="none" w:sz="0" w:space="0" w:color="auto" w:frame="1"/>
                <w:shd w:val="clear" w:color="auto" w:fill="FFFFFF"/>
                <w:lang w:eastAsia="ar-SA"/>
              </w:rPr>
            </w:pPr>
            <w:r w:rsidRPr="001B6842">
              <w:rPr>
                <w:rFonts w:ascii="Times New Roman" w:eastAsia="Calibri" w:hAnsi="Times New Roman" w:cs="Times New Roman"/>
                <w:bCs/>
                <w:spacing w:val="2"/>
                <w:sz w:val="24"/>
                <w:szCs w:val="24"/>
                <w:bdr w:val="none" w:sz="0" w:space="0" w:color="auto" w:frame="1"/>
                <w:shd w:val="clear" w:color="auto" w:fill="FFFFFF"/>
                <w:lang w:eastAsia="ar-SA"/>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348. Ставки налога</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3) от следующих видов деятельности – 10 процентов:</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
                <w:bCs/>
                <w:sz w:val="24"/>
                <w:szCs w:val="24"/>
              </w:rPr>
              <w:t xml:space="preserve">Перечень видов деятельности, относящихся к обрабатывающей промышленности, </w:t>
            </w:r>
            <w:r w:rsidRPr="001B6842">
              <w:rPr>
                <w:rFonts w:ascii="Times New Roman" w:hAnsi="Times New Roman" w:cs="Times New Roman"/>
                <w:bCs/>
                <w:sz w:val="24"/>
                <w:szCs w:val="24"/>
              </w:rPr>
              <w:t xml:space="preserve">к которым применяется ставка налога, установленная настоящим подпунктом, утверждается Правительством Республики Казахстан. </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lastRenderedPageBreak/>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161C87" w:rsidRPr="001B6842" w:rsidRDefault="00161C87" w:rsidP="00161C87">
            <w:pPr>
              <w:tabs>
                <w:tab w:val="left" w:pos="993"/>
              </w:tabs>
              <w:ind w:firstLine="709"/>
              <w:contextualSpacing/>
              <w:jc w:val="both"/>
              <w:rPr>
                <w:rFonts w:ascii="Times New Roman" w:hAnsi="Times New Roman" w:cs="Times New Roman"/>
                <w:b/>
                <w:bCs/>
                <w:sz w:val="24"/>
                <w:szCs w:val="24"/>
              </w:rPr>
            </w:pPr>
            <w:r w:rsidRPr="001B6842">
              <w:rPr>
                <w:rFonts w:ascii="Times New Roman" w:hAnsi="Times New Roman" w:cs="Times New Roman"/>
                <w:bCs/>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tabs>
                <w:tab w:val="left" w:pos="993"/>
              </w:tabs>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lastRenderedPageBreak/>
              <w:t>подпункт 3)</w:t>
            </w:r>
            <w:r w:rsidRPr="001B6842">
              <w:rPr>
                <w:rFonts w:ascii="Times New Roman" w:hAnsi="Times New Roman" w:cs="Times New Roman"/>
                <w:sz w:val="24"/>
                <w:szCs w:val="24"/>
              </w:rPr>
              <w:t xml:space="preserve"> пункта 2 статьи 348 проекта </w:t>
            </w:r>
            <w:r w:rsidRPr="001B6842">
              <w:rPr>
                <w:rFonts w:ascii="Times New Roman" w:hAnsi="Times New Roman" w:cs="Times New Roman"/>
                <w:b/>
                <w:sz w:val="24"/>
                <w:szCs w:val="24"/>
              </w:rPr>
              <w:t xml:space="preserve">изложить в следующей редакции: </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sz w:val="24"/>
                <w:szCs w:val="24"/>
              </w:rPr>
              <w:t xml:space="preserve"> «</w:t>
            </w:r>
            <w:r w:rsidRPr="001B6842">
              <w:rPr>
                <w:rFonts w:ascii="Times New Roman" w:hAnsi="Times New Roman" w:cs="Times New Roman"/>
                <w:bCs/>
                <w:sz w:val="24"/>
                <w:szCs w:val="24"/>
              </w:rPr>
              <w:t>3) от следующих видов деятельности – 10 процентов:</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 в соответствии с нижеследующими кодами ОКЭД:</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текстильных изделий</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одежды</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кожаной и относящейся к ней продукции</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деревянных и пробковых изделий, кроме мебели;</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изделий из соломки и материалов для плетения</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бумаги и бумажной продукции</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Полиграфическая деятельность и воспроизведение записанных</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носителей информации</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lastRenderedPageBreak/>
              <w:t>Производство продуктов химической промышленности</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основных фармацевтических продуктов и</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фармацевтических препаратов</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резиновых и пластмассовых изделий</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прочей не металлической минеральной продукции</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готовых металлических изделий, кроме машин и</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оборудования</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компьютеров, электронного и оптического</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оборудования</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электрического оборудования</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машин и оборудования, не включенных в другие</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группировки</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автомобилей, прицепов и полуприцепов</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прочих транспортных средств</w:t>
            </w:r>
          </w:p>
          <w:p w:rsidR="00161C87" w:rsidRPr="001B6842" w:rsidRDefault="00161C87" w:rsidP="00161C87">
            <w:pPr>
              <w:shd w:val="clear" w:color="auto" w:fill="FFFFFF"/>
              <w:ind w:firstLine="709"/>
              <w:jc w:val="both"/>
              <w:rPr>
                <w:rFonts w:ascii="Helvetica Neue" w:eastAsia="Times New Roman" w:hAnsi="Helvetica Neue"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мебели</w:t>
            </w:r>
          </w:p>
          <w:p w:rsidR="00161C87" w:rsidRPr="001B6842" w:rsidRDefault="00161C87" w:rsidP="00161C87">
            <w:pPr>
              <w:shd w:val="clear" w:color="auto" w:fill="FFFFFF"/>
              <w:ind w:firstLine="709"/>
              <w:jc w:val="both"/>
              <w:rPr>
                <w:rFonts w:eastAsia="Times New Roman" w:cs="Times New Roman"/>
                <w:b/>
                <w:color w:val="1A1A1A"/>
                <w:sz w:val="23"/>
                <w:szCs w:val="23"/>
                <w:lang w:eastAsia="ru-RU"/>
              </w:rPr>
            </w:pPr>
            <w:r w:rsidRPr="001B6842">
              <w:rPr>
                <w:rFonts w:ascii="Helvetica Neue" w:eastAsia="Times New Roman" w:hAnsi="Helvetica Neue" w:cs="Times New Roman"/>
                <w:b/>
                <w:color w:val="1A1A1A"/>
                <w:sz w:val="23"/>
                <w:szCs w:val="23"/>
                <w:lang w:eastAsia="ru-RU"/>
              </w:rPr>
              <w:t>Производство прочих готовых изделий</w:t>
            </w:r>
            <w:r w:rsidRPr="001B6842">
              <w:rPr>
                <w:rFonts w:eastAsia="Times New Roman" w:cs="Times New Roman"/>
                <w:b/>
                <w:color w:val="1A1A1A"/>
                <w:sz w:val="23"/>
                <w:szCs w:val="23"/>
                <w:lang w:eastAsia="ru-RU"/>
              </w:rPr>
              <w:t>,</w:t>
            </w:r>
          </w:p>
          <w:p w:rsidR="00161C87" w:rsidRPr="001B6842" w:rsidRDefault="00161C87" w:rsidP="00161C87">
            <w:pPr>
              <w:shd w:val="clear" w:color="auto" w:fill="FFFFFF"/>
              <w:ind w:firstLine="709"/>
              <w:jc w:val="both"/>
              <w:rPr>
                <w:rFonts w:ascii="Helvetica Neue" w:eastAsia="Times New Roman" w:hAnsi="Helvetica Neue" w:cs="Times New Roman"/>
                <w:color w:val="1A1A1A"/>
                <w:sz w:val="23"/>
                <w:szCs w:val="23"/>
                <w:lang w:eastAsia="ru-RU"/>
              </w:rPr>
            </w:pPr>
            <w:r w:rsidRPr="001B6842">
              <w:rPr>
                <w:rFonts w:ascii="Times New Roman" w:hAnsi="Times New Roman" w:cs="Times New Roman"/>
                <w:bCs/>
                <w:sz w:val="24"/>
                <w:szCs w:val="24"/>
              </w:rPr>
              <w:t xml:space="preserve">к которым применяется ставка налога, установленная настоящим подпунктом, утверждается </w:t>
            </w:r>
            <w:r w:rsidRPr="001B6842">
              <w:rPr>
                <w:rFonts w:ascii="Times New Roman" w:hAnsi="Times New Roman" w:cs="Times New Roman"/>
                <w:bCs/>
                <w:sz w:val="24"/>
                <w:szCs w:val="24"/>
              </w:rPr>
              <w:lastRenderedPageBreak/>
              <w:t xml:space="preserve">Правительством Республики Казахстан. </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161C87" w:rsidRPr="001B6842" w:rsidRDefault="00161C87" w:rsidP="00161C87">
            <w:pPr>
              <w:tabs>
                <w:tab w:val="left" w:pos="993"/>
              </w:tabs>
              <w:ind w:firstLine="709"/>
              <w:contextualSpacing/>
              <w:jc w:val="both"/>
              <w:rPr>
                <w:rFonts w:ascii="Times New Roman" w:hAnsi="Times New Roman" w:cs="Times New Roman"/>
                <w:b/>
                <w:bCs/>
                <w:sz w:val="24"/>
                <w:szCs w:val="24"/>
              </w:rPr>
            </w:pPr>
            <w:r w:rsidRPr="001B6842">
              <w:rPr>
                <w:rFonts w:ascii="Times New Roman" w:hAnsi="Times New Roman" w:cs="Times New Roman"/>
                <w:b/>
                <w:bCs/>
                <w:sz w:val="24"/>
                <w:szCs w:val="24"/>
              </w:rPr>
              <w:t>Положения настоящего подпункта не применяются налогоплательщиками применявшими (применяющими) налоговые преференции и льготы в соответствии с разделом 17 настоящего Кодекса либо аналогичные нормы налогового законодательства, предусматривающие уменьшение исчисленного корпоративного подоходного налога»;</w:t>
            </w:r>
          </w:p>
          <w:p w:rsidR="00161C87" w:rsidRPr="001B6842" w:rsidRDefault="00161C87" w:rsidP="00161C87">
            <w:pPr>
              <w:ind w:firstLine="709"/>
              <w:contextualSpacing/>
              <w:jc w:val="both"/>
              <w:rPr>
                <w:rFonts w:ascii="Times New Roman" w:hAnsi="Times New Roman" w:cs="Times New Roman"/>
                <w:b/>
                <w:bCs/>
                <w:sz w:val="24"/>
                <w:szCs w:val="24"/>
              </w:rPr>
            </w:pPr>
          </w:p>
        </w:tc>
        <w:tc>
          <w:tcPr>
            <w:tcW w:w="3826"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lastRenderedPageBreak/>
              <w:t>депутат</w:t>
            </w:r>
          </w:p>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t xml:space="preserve">А. </w:t>
            </w:r>
            <w:proofErr w:type="spellStart"/>
            <w:r w:rsidRPr="001B6842">
              <w:rPr>
                <w:rFonts w:ascii="Times New Roman" w:hAnsi="Times New Roman" w:cs="Times New Roman"/>
                <w:b/>
                <w:sz w:val="24"/>
                <w:szCs w:val="24"/>
              </w:rPr>
              <w:t>Кошмамбетов</w:t>
            </w:r>
            <w:proofErr w:type="spellEnd"/>
          </w:p>
          <w:p w:rsidR="00161C87" w:rsidRPr="001B6842" w:rsidRDefault="00161C87" w:rsidP="00161C87">
            <w:pPr>
              <w:contextualSpacing/>
              <w:jc w:val="both"/>
              <w:rPr>
                <w:rFonts w:ascii="Times New Roman" w:hAnsi="Times New Roman" w:cs="Times New Roman"/>
                <w:sz w:val="24"/>
                <w:szCs w:val="24"/>
              </w:rPr>
            </w:pPr>
          </w:p>
          <w:p w:rsidR="00161C87" w:rsidRPr="001B6842" w:rsidRDefault="00161C87" w:rsidP="00161C87">
            <w:pPr>
              <w:ind w:firstLine="600"/>
              <w:contextualSpacing/>
              <w:jc w:val="both"/>
              <w:rPr>
                <w:rFonts w:ascii="Times New Roman" w:hAnsi="Times New Roman" w:cs="Times New Roman"/>
                <w:bCs/>
                <w:sz w:val="24"/>
                <w:szCs w:val="24"/>
              </w:rPr>
            </w:pPr>
            <w:r w:rsidRPr="001B6842">
              <w:rPr>
                <w:rFonts w:ascii="Times New Roman" w:hAnsi="Times New Roman" w:cs="Times New Roman"/>
                <w:sz w:val="24"/>
                <w:szCs w:val="24"/>
              </w:rPr>
              <w:t xml:space="preserve">Проектом Налогового кодекса по </w:t>
            </w:r>
            <w:r w:rsidRPr="001B6842">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 предусмотрена пониженная ставка КПН 10% (по сравнению с базовой 20%).</w:t>
            </w:r>
          </w:p>
          <w:p w:rsidR="00161C87" w:rsidRPr="001B6842" w:rsidRDefault="00161C87" w:rsidP="00161C87">
            <w:pPr>
              <w:ind w:firstLine="600"/>
              <w:contextualSpacing/>
              <w:jc w:val="both"/>
              <w:rPr>
                <w:rFonts w:ascii="Times New Roman" w:hAnsi="Times New Roman" w:cs="Times New Roman"/>
                <w:sz w:val="24"/>
                <w:szCs w:val="24"/>
              </w:rPr>
            </w:pPr>
            <w:r w:rsidRPr="001B6842">
              <w:rPr>
                <w:rFonts w:ascii="Times New Roman" w:hAnsi="Times New Roman" w:cs="Times New Roman"/>
                <w:sz w:val="24"/>
                <w:szCs w:val="24"/>
              </w:rPr>
              <w:t>Согласно подпункту 22) статьи 1 Закона Республики Казахстан «О промышленной политике» «обрабатывающая промышленность</w:t>
            </w:r>
            <w:proofErr w:type="gramStart"/>
            <w:r w:rsidRPr="001B6842">
              <w:rPr>
                <w:rFonts w:ascii="Times New Roman" w:hAnsi="Times New Roman" w:cs="Times New Roman"/>
                <w:sz w:val="24"/>
                <w:szCs w:val="24"/>
              </w:rPr>
              <w:t>»</w:t>
            </w:r>
            <w:proofErr w:type="gramEnd"/>
            <w:r w:rsidRPr="001B6842">
              <w:rPr>
                <w:rFonts w:ascii="Times New Roman" w:hAnsi="Times New Roman" w:cs="Times New Roman"/>
                <w:sz w:val="24"/>
                <w:szCs w:val="24"/>
              </w:rPr>
              <w:t xml:space="preserve"> – совокупность отраслей промышленности, которые связаны с обработкой сырья, материалов, веществ, компонентов для нового продукта (товара, в том числе продовольственных товаров).</w:t>
            </w:r>
          </w:p>
          <w:p w:rsidR="00161C87" w:rsidRPr="001B6842" w:rsidRDefault="00161C87" w:rsidP="00161C87">
            <w:pPr>
              <w:ind w:firstLine="600"/>
              <w:jc w:val="both"/>
              <w:rPr>
                <w:rFonts w:ascii="Times New Roman" w:hAnsi="Times New Roman" w:cs="Times New Roman"/>
                <w:sz w:val="24"/>
                <w:szCs w:val="24"/>
              </w:rPr>
            </w:pPr>
            <w:r w:rsidRPr="001B6842">
              <w:rPr>
                <w:rFonts w:ascii="Times New Roman" w:hAnsi="Times New Roman" w:cs="Times New Roman"/>
                <w:sz w:val="24"/>
                <w:szCs w:val="24"/>
              </w:rPr>
              <w:t xml:space="preserve">      При этом подпунктом 9) данного закона установлено, что «промышленность» – отрасль экономики, представляющая собой совокупность видов экономической деятельности, относящихся к добыче полезных </w:t>
            </w:r>
            <w:r w:rsidRPr="001B6842">
              <w:rPr>
                <w:rFonts w:ascii="Times New Roman" w:hAnsi="Times New Roman" w:cs="Times New Roman"/>
                <w:sz w:val="24"/>
                <w:szCs w:val="24"/>
              </w:rPr>
              <w:lastRenderedPageBreak/>
              <w:t>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161C87" w:rsidRPr="001B6842" w:rsidRDefault="00161C87" w:rsidP="00161C87">
            <w:pPr>
              <w:ind w:firstLine="600"/>
              <w:contextualSpacing/>
              <w:jc w:val="both"/>
              <w:rPr>
                <w:rFonts w:ascii="Times New Roman" w:hAnsi="Times New Roman" w:cs="Times New Roman"/>
                <w:sz w:val="24"/>
                <w:szCs w:val="24"/>
              </w:rPr>
            </w:pPr>
            <w:r w:rsidRPr="001B6842">
              <w:rPr>
                <w:rFonts w:ascii="Times New Roman" w:hAnsi="Times New Roman" w:cs="Times New Roman"/>
                <w:sz w:val="24"/>
                <w:szCs w:val="24"/>
              </w:rPr>
              <w:t>То есть из данных понятий следует, что лица, осуществляющие добычу полезных ископаемых, осуществляющие переработку в любом объеме (даже незначительном) смогут вдвое снижать КПН.</w:t>
            </w:r>
          </w:p>
          <w:p w:rsidR="00161C87" w:rsidRPr="001B6842" w:rsidRDefault="00161C87" w:rsidP="00161C87">
            <w:pPr>
              <w:ind w:firstLine="600"/>
              <w:contextualSpacing/>
              <w:jc w:val="both"/>
              <w:rPr>
                <w:rFonts w:ascii="Times New Roman" w:hAnsi="Times New Roman" w:cs="Times New Roman"/>
                <w:sz w:val="24"/>
                <w:szCs w:val="24"/>
              </w:rPr>
            </w:pPr>
            <w:r w:rsidRPr="001B6842">
              <w:rPr>
                <w:rFonts w:ascii="Times New Roman" w:hAnsi="Times New Roman" w:cs="Times New Roman"/>
                <w:sz w:val="24"/>
                <w:szCs w:val="24"/>
              </w:rPr>
              <w:t>Также есть вопросы по видам деятельности, предусматривающим обработку, для которых уже предусмотрены какие-то льготы.</w:t>
            </w:r>
          </w:p>
          <w:p w:rsidR="00161C87" w:rsidRPr="001B6842" w:rsidRDefault="00161C87" w:rsidP="00161C87">
            <w:pPr>
              <w:ind w:firstLine="600"/>
              <w:contextualSpacing/>
              <w:jc w:val="both"/>
              <w:rPr>
                <w:rFonts w:ascii="Times New Roman" w:hAnsi="Times New Roman" w:cs="Times New Roman"/>
                <w:sz w:val="24"/>
                <w:szCs w:val="24"/>
              </w:rPr>
            </w:pPr>
            <w:r w:rsidRPr="001B6842">
              <w:rPr>
                <w:rFonts w:ascii="Times New Roman" w:hAnsi="Times New Roman" w:cs="Times New Roman"/>
                <w:sz w:val="24"/>
                <w:szCs w:val="24"/>
              </w:rPr>
              <w:t>Например, в этой же статье установлена ставка 3% для переработки сельскохозяйственной продукции.</w:t>
            </w:r>
          </w:p>
          <w:p w:rsidR="00161C87" w:rsidRPr="001B6842" w:rsidRDefault="00161C87" w:rsidP="00161C87">
            <w:pPr>
              <w:ind w:firstLine="600"/>
              <w:contextualSpacing/>
              <w:jc w:val="both"/>
              <w:rPr>
                <w:rFonts w:ascii="Times New Roman" w:hAnsi="Times New Roman" w:cs="Times New Roman"/>
                <w:sz w:val="24"/>
                <w:szCs w:val="24"/>
              </w:rPr>
            </w:pPr>
            <w:r w:rsidRPr="001B6842">
              <w:rPr>
                <w:rFonts w:ascii="Times New Roman" w:hAnsi="Times New Roman" w:cs="Times New Roman"/>
                <w:sz w:val="24"/>
                <w:szCs w:val="24"/>
              </w:rPr>
              <w:t>В этой связи, предлагается доработать подход с применением уменьшенной в 2 раза ставки КПН.</w:t>
            </w:r>
          </w:p>
          <w:p w:rsidR="00161C87" w:rsidRPr="001B6842" w:rsidRDefault="00161C87" w:rsidP="00161C87">
            <w:pPr>
              <w:ind w:firstLine="600"/>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 xml:space="preserve">Предлагается установить ограничительные меры для применения пониженной ставки по вводимой новой деятельности в </w:t>
            </w:r>
            <w:r w:rsidRPr="001B6842">
              <w:rPr>
                <w:rFonts w:ascii="Times New Roman" w:hAnsi="Times New Roman" w:cs="Times New Roman"/>
                <w:bCs/>
                <w:sz w:val="24"/>
                <w:szCs w:val="24"/>
              </w:rPr>
              <w:lastRenderedPageBreak/>
              <w:t>обрабатывающей промышленности:</w:t>
            </w:r>
          </w:p>
          <w:p w:rsidR="00161C87" w:rsidRPr="001B6842" w:rsidRDefault="00161C87" w:rsidP="00161C87">
            <w:pPr>
              <w:pStyle w:val="a6"/>
              <w:numPr>
                <w:ilvl w:val="0"/>
                <w:numId w:val="14"/>
              </w:numPr>
              <w:ind w:left="0" w:firstLine="600"/>
              <w:jc w:val="both"/>
              <w:rPr>
                <w:rFonts w:ascii="Times New Roman" w:hAnsi="Times New Roman" w:cs="Times New Roman"/>
                <w:sz w:val="24"/>
                <w:szCs w:val="24"/>
              </w:rPr>
            </w:pPr>
            <w:r w:rsidRPr="001B6842">
              <w:rPr>
                <w:rFonts w:ascii="Times New Roman" w:hAnsi="Times New Roman" w:cs="Times New Roman"/>
                <w:sz w:val="24"/>
                <w:szCs w:val="24"/>
              </w:rPr>
              <w:t xml:space="preserve">установить запрет на применение такой ставки </w:t>
            </w:r>
            <w:r w:rsidRPr="001B6842">
              <w:rPr>
                <w:rFonts w:ascii="Times New Roman" w:hAnsi="Times New Roman" w:cs="Times New Roman"/>
                <w:bCs/>
                <w:sz w:val="24"/>
                <w:szCs w:val="24"/>
              </w:rPr>
              <w:t>для производства продуктов питания, напитков, табачных изделий, продуктов химической промышленности и металлургического производства, первичной переработки нефти, газа и твердых полезных ископаемых</w:t>
            </w:r>
            <w:r w:rsidRPr="001B6842">
              <w:rPr>
                <w:rFonts w:ascii="Times New Roman" w:hAnsi="Times New Roman" w:cs="Times New Roman"/>
                <w:sz w:val="24"/>
                <w:szCs w:val="24"/>
              </w:rPr>
              <w:t>;</w:t>
            </w:r>
          </w:p>
          <w:p w:rsidR="00161C87" w:rsidRPr="001B6842" w:rsidRDefault="00161C87" w:rsidP="00161C87">
            <w:pPr>
              <w:pStyle w:val="a6"/>
              <w:numPr>
                <w:ilvl w:val="0"/>
                <w:numId w:val="14"/>
              </w:numPr>
              <w:ind w:left="0" w:firstLine="600"/>
              <w:jc w:val="both"/>
              <w:rPr>
                <w:rFonts w:ascii="Times New Roman" w:hAnsi="Times New Roman" w:cs="Times New Roman"/>
                <w:sz w:val="24"/>
                <w:szCs w:val="24"/>
              </w:rPr>
            </w:pPr>
            <w:r w:rsidRPr="001B6842">
              <w:rPr>
                <w:rFonts w:ascii="Times New Roman" w:hAnsi="Times New Roman" w:cs="Times New Roman"/>
                <w:sz w:val="24"/>
                <w:szCs w:val="24"/>
              </w:rPr>
              <w:t>исключить возможность на применение ставки 10% налогоплательщиками, которые пользуются или пользовались  льготами и преференциями.</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61C87" w:rsidRPr="001B6842" w:rsidRDefault="00161C87" w:rsidP="00161C87">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1B6842">
              <w:rPr>
                <w:rFonts w:ascii="Times New Roman" w:eastAsia="Calibri" w:hAnsi="Times New Roman" w:cs="Times New Roman"/>
                <w:bCs/>
                <w:spacing w:val="2"/>
                <w:sz w:val="24"/>
                <w:szCs w:val="24"/>
                <w:bdr w:val="none" w:sz="0" w:space="0" w:color="auto" w:frame="1"/>
                <w:shd w:val="clear" w:color="auto" w:fill="FFFFFF"/>
                <w:lang w:eastAsia="ar-SA"/>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348. Ставки налога</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lastRenderedPageBreak/>
              <w:t>…</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3) от следующих видов деятельности – 10 процентов:</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161C87" w:rsidRPr="001B6842" w:rsidRDefault="00161C87" w:rsidP="00161C87">
            <w:pPr>
              <w:tabs>
                <w:tab w:val="left" w:pos="993"/>
              </w:tabs>
              <w:ind w:firstLine="709"/>
              <w:contextualSpacing/>
              <w:jc w:val="both"/>
              <w:rPr>
                <w:rFonts w:ascii="Times New Roman" w:hAnsi="Times New Roman" w:cs="Times New Roman"/>
                <w:b/>
                <w:bCs/>
                <w:sz w:val="24"/>
                <w:szCs w:val="24"/>
              </w:rPr>
            </w:pPr>
            <w:r w:rsidRPr="001B6842">
              <w:rPr>
                <w:rFonts w:ascii="Times New Roman" w:hAnsi="Times New Roman" w:cs="Times New Roman"/>
                <w:bCs/>
                <w:sz w:val="24"/>
                <w:szCs w:val="24"/>
              </w:rPr>
              <w:t>Перечень видов деятельности, относящихся к обрабатывающей промышленнос</w:t>
            </w:r>
            <w:r w:rsidRPr="001B6842">
              <w:rPr>
                <w:rFonts w:ascii="Times New Roman" w:hAnsi="Times New Roman" w:cs="Times New Roman"/>
                <w:b/>
                <w:bCs/>
                <w:sz w:val="24"/>
                <w:szCs w:val="24"/>
              </w:rPr>
              <w:t xml:space="preserve">ти, к </w:t>
            </w:r>
            <w:r w:rsidRPr="001B6842">
              <w:rPr>
                <w:rFonts w:ascii="Times New Roman" w:hAnsi="Times New Roman" w:cs="Times New Roman"/>
                <w:bCs/>
                <w:sz w:val="24"/>
                <w:szCs w:val="24"/>
              </w:rPr>
              <w:t xml:space="preserve">которым применяется ставка налога, установленная настоящим подпунктом, утверждается Правительством Республики Казахстан. </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 xml:space="preserve">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w:t>
            </w:r>
            <w:r w:rsidRPr="001B6842">
              <w:rPr>
                <w:rFonts w:ascii="Times New Roman" w:hAnsi="Times New Roman" w:cs="Times New Roman"/>
                <w:bCs/>
                <w:sz w:val="24"/>
                <w:szCs w:val="24"/>
              </w:rPr>
              <w:lastRenderedPageBreak/>
              <w:t>регулирование в области технического регулирования;</w:t>
            </w:r>
          </w:p>
          <w:p w:rsidR="00161C87" w:rsidRPr="001B6842" w:rsidRDefault="00161C87" w:rsidP="00161C87">
            <w:pPr>
              <w:tabs>
                <w:tab w:val="left" w:pos="993"/>
              </w:tabs>
              <w:ind w:firstLine="709"/>
              <w:contextualSpacing/>
              <w:jc w:val="both"/>
              <w:rPr>
                <w:rFonts w:ascii="Times New Roman" w:hAnsi="Times New Roman" w:cs="Times New Roman"/>
                <w:b/>
                <w:bCs/>
                <w:sz w:val="24"/>
                <w:szCs w:val="24"/>
              </w:rPr>
            </w:pPr>
            <w:r w:rsidRPr="001B6842">
              <w:rPr>
                <w:rFonts w:ascii="Times New Roman" w:hAnsi="Times New Roman" w:cs="Times New Roman"/>
                <w:bCs/>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tabs>
                <w:tab w:val="left" w:pos="993"/>
              </w:tabs>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lastRenderedPageBreak/>
              <w:t>подпункт 3)</w:t>
            </w:r>
            <w:r w:rsidRPr="001B6842">
              <w:rPr>
                <w:rFonts w:ascii="Times New Roman" w:hAnsi="Times New Roman" w:cs="Times New Roman"/>
                <w:sz w:val="24"/>
                <w:szCs w:val="24"/>
              </w:rPr>
              <w:t xml:space="preserve"> пункта 2 статьи 348 проекта </w:t>
            </w:r>
            <w:r w:rsidRPr="001B6842">
              <w:rPr>
                <w:rFonts w:ascii="Times New Roman" w:hAnsi="Times New Roman" w:cs="Times New Roman"/>
                <w:b/>
                <w:sz w:val="24"/>
                <w:szCs w:val="24"/>
              </w:rPr>
              <w:t xml:space="preserve">изложить в следующей редакции: </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sz w:val="24"/>
                <w:szCs w:val="24"/>
              </w:rPr>
              <w:t xml:space="preserve"> «</w:t>
            </w:r>
            <w:r w:rsidRPr="001B6842">
              <w:rPr>
                <w:rFonts w:ascii="Times New Roman" w:hAnsi="Times New Roman" w:cs="Times New Roman"/>
                <w:bCs/>
                <w:sz w:val="24"/>
                <w:szCs w:val="24"/>
              </w:rPr>
              <w:t>3) от следующих видов деятельности – 10 процентов:</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 xml:space="preserve">деятельности организаций, осуществляющих деятельность в </w:t>
            </w:r>
            <w:r w:rsidRPr="001B6842">
              <w:rPr>
                <w:rFonts w:ascii="Times New Roman" w:hAnsi="Times New Roman" w:cs="Times New Roman"/>
                <w:bCs/>
                <w:sz w:val="24"/>
                <w:szCs w:val="24"/>
              </w:rPr>
              <w:lastRenderedPageBreak/>
              <w:t>социальной сфере, кроме применяющих статью 321 настоящего Кодекса;</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161C87" w:rsidRPr="001B6842" w:rsidRDefault="00161C87" w:rsidP="00161C87">
            <w:pPr>
              <w:tabs>
                <w:tab w:val="left" w:pos="993"/>
              </w:tabs>
              <w:ind w:firstLine="709"/>
              <w:contextualSpacing/>
              <w:jc w:val="both"/>
              <w:rPr>
                <w:rFonts w:ascii="Times New Roman" w:hAnsi="Times New Roman" w:cs="Times New Roman"/>
                <w:b/>
                <w:bCs/>
                <w:sz w:val="24"/>
                <w:szCs w:val="24"/>
              </w:rPr>
            </w:pPr>
            <w:r w:rsidRPr="001B6842">
              <w:rPr>
                <w:rFonts w:ascii="Times New Roman" w:hAnsi="Times New Roman" w:cs="Times New Roman"/>
                <w:bCs/>
                <w:sz w:val="24"/>
                <w:szCs w:val="24"/>
              </w:rPr>
              <w:t xml:space="preserve">Перечень видов деятельности, относящихся к обрабатывающей промышленности </w:t>
            </w:r>
            <w:r w:rsidRPr="001B6842">
              <w:rPr>
                <w:rFonts w:ascii="Times New Roman" w:hAnsi="Times New Roman" w:cs="Times New Roman"/>
                <w:b/>
                <w:bCs/>
                <w:sz w:val="24"/>
                <w:szCs w:val="24"/>
              </w:rPr>
              <w:t>(за исключением производства продуктов питания, напитков, табачных изделий, кокса и продуктов нефтепереработки, продуктов химической промышленности и металлургического производства),</w:t>
            </w:r>
            <w:r w:rsidRPr="001B6842">
              <w:rPr>
                <w:rFonts w:ascii="Times New Roman" w:hAnsi="Times New Roman" w:cs="Times New Roman"/>
                <w:bCs/>
                <w:sz w:val="24"/>
                <w:szCs w:val="24"/>
              </w:rPr>
              <w:t xml:space="preserve"> к которым применяется ставка налога, установленная настоящим подпунктом, утверждается Правительством Республики Казахстан. </w:t>
            </w:r>
          </w:p>
          <w:p w:rsidR="00161C87" w:rsidRPr="001B6842" w:rsidRDefault="00161C87" w:rsidP="00161C87">
            <w:pPr>
              <w:tabs>
                <w:tab w:val="left" w:pos="993"/>
              </w:tabs>
              <w:ind w:firstLine="709"/>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161C87" w:rsidRPr="001B6842" w:rsidRDefault="00161C87" w:rsidP="00161C87">
            <w:pPr>
              <w:tabs>
                <w:tab w:val="left" w:pos="993"/>
              </w:tabs>
              <w:ind w:firstLine="709"/>
              <w:contextualSpacing/>
              <w:jc w:val="both"/>
              <w:rPr>
                <w:rFonts w:ascii="Times New Roman" w:hAnsi="Times New Roman" w:cs="Times New Roman"/>
                <w:b/>
                <w:bCs/>
                <w:sz w:val="24"/>
                <w:szCs w:val="24"/>
              </w:rPr>
            </w:pPr>
            <w:r w:rsidRPr="001B6842">
              <w:rPr>
                <w:rFonts w:ascii="Times New Roman" w:hAnsi="Times New Roman" w:cs="Times New Roman"/>
                <w:b/>
                <w:bCs/>
                <w:sz w:val="24"/>
                <w:szCs w:val="24"/>
              </w:rPr>
              <w:lastRenderedPageBreak/>
              <w:t xml:space="preserve">Положения настоящего подпункта не применяются </w:t>
            </w:r>
            <w:proofErr w:type="spellStart"/>
            <w:r w:rsidRPr="001B6842">
              <w:rPr>
                <w:rFonts w:ascii="Times New Roman" w:hAnsi="Times New Roman" w:cs="Times New Roman"/>
                <w:b/>
                <w:bCs/>
                <w:sz w:val="24"/>
                <w:szCs w:val="24"/>
              </w:rPr>
              <w:t>недропользователями</w:t>
            </w:r>
            <w:proofErr w:type="spellEnd"/>
            <w:r w:rsidRPr="001B6842">
              <w:rPr>
                <w:rFonts w:ascii="Times New Roman" w:hAnsi="Times New Roman" w:cs="Times New Roman"/>
                <w:b/>
                <w:bCs/>
                <w:sz w:val="24"/>
                <w:szCs w:val="24"/>
              </w:rPr>
              <w:t xml:space="preserve"> (за исключением </w:t>
            </w:r>
            <w:proofErr w:type="spellStart"/>
            <w:r w:rsidRPr="001B6842">
              <w:rPr>
                <w:rFonts w:ascii="Times New Roman" w:hAnsi="Times New Roman" w:cs="Times New Roman"/>
                <w:b/>
                <w:bCs/>
                <w:sz w:val="24"/>
                <w:szCs w:val="24"/>
              </w:rPr>
              <w:t>недропользователей</w:t>
            </w:r>
            <w:proofErr w:type="spellEnd"/>
            <w:r w:rsidRPr="001B6842">
              <w:rPr>
                <w:rFonts w:ascii="Times New Roman" w:hAnsi="Times New Roman" w:cs="Times New Roman"/>
                <w:b/>
                <w:bCs/>
                <w:sz w:val="24"/>
                <w:szCs w:val="24"/>
              </w:rPr>
              <w:t>, являющихся таковыми исключительно из-за обладания правом на добычу подземных вод для собственных нужд), а также налогоплательщиками применявшими (применяющими) налоговые преференции и льготы в соответствии с разделом 17 настоящего Кодекса либо аналогичные нормы налогового законодательства, предусматривающие уменьшение исчисленного корпоративного подоходного налога;»;</w:t>
            </w:r>
          </w:p>
          <w:p w:rsidR="00161C87" w:rsidRPr="001B6842" w:rsidRDefault="00161C87" w:rsidP="00161C87">
            <w:pPr>
              <w:ind w:firstLine="709"/>
              <w:contextualSpacing/>
              <w:jc w:val="both"/>
              <w:rPr>
                <w:rFonts w:ascii="Times New Roman" w:hAnsi="Times New Roman" w:cs="Times New Roman"/>
                <w:b/>
                <w:bCs/>
                <w:sz w:val="24"/>
                <w:szCs w:val="24"/>
              </w:rPr>
            </w:pPr>
          </w:p>
        </w:tc>
        <w:tc>
          <w:tcPr>
            <w:tcW w:w="3826"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lastRenderedPageBreak/>
              <w:t>депутаты</w:t>
            </w:r>
          </w:p>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t>Б. Бейсенгалиев</w:t>
            </w:r>
          </w:p>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t xml:space="preserve">Е. </w:t>
            </w:r>
            <w:proofErr w:type="spellStart"/>
            <w:r w:rsidRPr="001B6842">
              <w:rPr>
                <w:rFonts w:ascii="Times New Roman" w:hAnsi="Times New Roman" w:cs="Times New Roman"/>
                <w:b/>
                <w:sz w:val="24"/>
                <w:szCs w:val="24"/>
              </w:rPr>
              <w:t>Әбіл</w:t>
            </w:r>
            <w:proofErr w:type="spellEnd"/>
          </w:p>
          <w:p w:rsidR="00161C87" w:rsidRPr="001B6842" w:rsidRDefault="00161C87" w:rsidP="00161C87">
            <w:pPr>
              <w:ind w:firstLine="453"/>
              <w:contextualSpacing/>
              <w:jc w:val="both"/>
              <w:rPr>
                <w:rFonts w:ascii="Times New Roman" w:hAnsi="Times New Roman" w:cs="Times New Roman"/>
                <w:b/>
                <w:sz w:val="24"/>
                <w:szCs w:val="24"/>
              </w:rPr>
            </w:pPr>
          </w:p>
          <w:p w:rsidR="00161C87" w:rsidRPr="001B6842" w:rsidRDefault="00161C87" w:rsidP="00161C87">
            <w:pPr>
              <w:ind w:firstLine="453"/>
              <w:contextualSpacing/>
              <w:jc w:val="both"/>
              <w:rPr>
                <w:rFonts w:ascii="Times New Roman" w:hAnsi="Times New Roman" w:cs="Times New Roman"/>
                <w:bCs/>
                <w:sz w:val="24"/>
                <w:szCs w:val="24"/>
              </w:rPr>
            </w:pPr>
            <w:r w:rsidRPr="001B6842">
              <w:rPr>
                <w:rFonts w:ascii="Times New Roman" w:hAnsi="Times New Roman" w:cs="Times New Roman"/>
                <w:sz w:val="24"/>
                <w:szCs w:val="24"/>
              </w:rPr>
              <w:t xml:space="preserve">Проектом Налогового кодекса по </w:t>
            </w:r>
            <w:r w:rsidRPr="001B6842">
              <w:rPr>
                <w:rFonts w:ascii="Times New Roman" w:hAnsi="Times New Roman" w:cs="Times New Roman"/>
                <w:bCs/>
                <w:sz w:val="24"/>
                <w:szCs w:val="24"/>
              </w:rPr>
              <w:t xml:space="preserve">деятельности по производству и реализации товаров собственного </w:t>
            </w:r>
            <w:r w:rsidRPr="001B6842">
              <w:rPr>
                <w:rFonts w:ascii="Times New Roman" w:hAnsi="Times New Roman" w:cs="Times New Roman"/>
                <w:bCs/>
                <w:sz w:val="24"/>
                <w:szCs w:val="24"/>
              </w:rPr>
              <w:lastRenderedPageBreak/>
              <w:t>производства, относящейся к обрабатывающей промышленности предусмотрена пониженная ставка КПН 10% (по сравнению с базовой 20%).</w:t>
            </w:r>
          </w:p>
          <w:p w:rsidR="00161C87" w:rsidRPr="001B6842" w:rsidRDefault="00161C87" w:rsidP="00161C87">
            <w:pPr>
              <w:ind w:firstLine="453"/>
              <w:contextualSpacing/>
              <w:jc w:val="both"/>
              <w:rPr>
                <w:rFonts w:ascii="Times New Roman" w:hAnsi="Times New Roman" w:cs="Times New Roman"/>
                <w:sz w:val="24"/>
                <w:szCs w:val="24"/>
              </w:rPr>
            </w:pPr>
            <w:r w:rsidRPr="001B6842">
              <w:rPr>
                <w:rFonts w:ascii="Times New Roman" w:hAnsi="Times New Roman" w:cs="Times New Roman"/>
                <w:sz w:val="24"/>
                <w:szCs w:val="24"/>
              </w:rPr>
              <w:t>Согласно подпункту 22) статьи 1 Закона Республики Казахстан «О промышленной политике» «обрабатывающая промышленность</w:t>
            </w:r>
            <w:proofErr w:type="gramStart"/>
            <w:r w:rsidRPr="001B6842">
              <w:rPr>
                <w:rFonts w:ascii="Times New Roman" w:hAnsi="Times New Roman" w:cs="Times New Roman"/>
                <w:sz w:val="24"/>
                <w:szCs w:val="24"/>
              </w:rPr>
              <w:t>»</w:t>
            </w:r>
            <w:proofErr w:type="gramEnd"/>
            <w:r w:rsidRPr="001B6842">
              <w:rPr>
                <w:rFonts w:ascii="Times New Roman" w:hAnsi="Times New Roman" w:cs="Times New Roman"/>
                <w:sz w:val="24"/>
                <w:szCs w:val="24"/>
              </w:rPr>
              <w:t xml:space="preserve"> – совокупность отраслей промышленности, которые связаны с обработкой сырья, материалов, веществ, компонентов для нового продукта (товара, в том числе продовольственных товаров).</w:t>
            </w:r>
          </w:p>
          <w:p w:rsidR="00161C87" w:rsidRPr="001B6842" w:rsidRDefault="00161C87" w:rsidP="00161C87">
            <w:pPr>
              <w:jc w:val="both"/>
              <w:rPr>
                <w:rFonts w:ascii="Times New Roman" w:hAnsi="Times New Roman" w:cs="Times New Roman"/>
                <w:sz w:val="24"/>
                <w:szCs w:val="24"/>
              </w:rPr>
            </w:pPr>
            <w:r w:rsidRPr="001B6842">
              <w:rPr>
                <w:rFonts w:ascii="Times New Roman" w:hAnsi="Times New Roman" w:cs="Times New Roman"/>
                <w:sz w:val="24"/>
                <w:szCs w:val="24"/>
              </w:rPr>
              <w:t xml:space="preserve">      При этом подпунктом 9) данного закона установлено, что «промышленность» – отрасль экономики, представляющая собой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161C87" w:rsidRPr="001B6842" w:rsidRDefault="00161C87" w:rsidP="00161C87">
            <w:pPr>
              <w:ind w:firstLine="453"/>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То есть из данных понятий следует, что лица, </w:t>
            </w:r>
            <w:r w:rsidRPr="001B6842">
              <w:rPr>
                <w:rFonts w:ascii="Times New Roman" w:hAnsi="Times New Roman" w:cs="Times New Roman"/>
                <w:sz w:val="24"/>
                <w:szCs w:val="24"/>
              </w:rPr>
              <w:lastRenderedPageBreak/>
              <w:t>осуществляющие добычу полезных ископаемых, осуществляющие переработку в любом объеме (даже незначительном) смогут вдвое снижать КПН.</w:t>
            </w:r>
          </w:p>
          <w:p w:rsidR="00161C87" w:rsidRPr="001B6842" w:rsidRDefault="00161C87" w:rsidP="00161C87">
            <w:pPr>
              <w:ind w:firstLine="453"/>
              <w:contextualSpacing/>
              <w:jc w:val="both"/>
              <w:rPr>
                <w:rFonts w:ascii="Times New Roman" w:hAnsi="Times New Roman" w:cs="Times New Roman"/>
                <w:sz w:val="24"/>
                <w:szCs w:val="24"/>
              </w:rPr>
            </w:pPr>
            <w:r w:rsidRPr="001B6842">
              <w:rPr>
                <w:rFonts w:ascii="Times New Roman" w:hAnsi="Times New Roman" w:cs="Times New Roman"/>
                <w:sz w:val="24"/>
                <w:szCs w:val="24"/>
              </w:rPr>
              <w:t>Также есть вопросы по видам деятельности, предусматривающим обработку, для которых уже предусмотрены какие-то льготы.</w:t>
            </w:r>
          </w:p>
          <w:p w:rsidR="00161C87" w:rsidRPr="001B6842" w:rsidRDefault="00161C87" w:rsidP="00161C87">
            <w:pPr>
              <w:ind w:firstLine="453"/>
              <w:contextualSpacing/>
              <w:jc w:val="both"/>
              <w:rPr>
                <w:rFonts w:ascii="Times New Roman" w:hAnsi="Times New Roman" w:cs="Times New Roman"/>
                <w:sz w:val="24"/>
                <w:szCs w:val="24"/>
              </w:rPr>
            </w:pPr>
            <w:r w:rsidRPr="001B6842">
              <w:rPr>
                <w:rFonts w:ascii="Times New Roman" w:hAnsi="Times New Roman" w:cs="Times New Roman"/>
                <w:sz w:val="24"/>
                <w:szCs w:val="24"/>
              </w:rPr>
              <w:t>Например, в этой же статье установлена ставка 3% для переработки сельскохозяйственной продукции.</w:t>
            </w:r>
          </w:p>
          <w:p w:rsidR="00161C87" w:rsidRPr="001B6842" w:rsidRDefault="00161C87" w:rsidP="00161C87">
            <w:pPr>
              <w:ind w:firstLine="453"/>
              <w:contextualSpacing/>
              <w:jc w:val="both"/>
              <w:rPr>
                <w:rFonts w:ascii="Times New Roman" w:hAnsi="Times New Roman" w:cs="Times New Roman"/>
                <w:sz w:val="24"/>
                <w:szCs w:val="24"/>
              </w:rPr>
            </w:pPr>
            <w:r w:rsidRPr="001B6842">
              <w:rPr>
                <w:rFonts w:ascii="Times New Roman" w:hAnsi="Times New Roman" w:cs="Times New Roman"/>
                <w:sz w:val="24"/>
                <w:szCs w:val="24"/>
              </w:rPr>
              <w:t>То есть из предлагается дор-</w:t>
            </w:r>
            <w:proofErr w:type="spellStart"/>
            <w:r w:rsidRPr="001B6842">
              <w:rPr>
                <w:rFonts w:ascii="Times New Roman" w:hAnsi="Times New Roman" w:cs="Times New Roman"/>
                <w:sz w:val="24"/>
                <w:szCs w:val="24"/>
              </w:rPr>
              <w:t>ать</w:t>
            </w:r>
            <w:proofErr w:type="spellEnd"/>
            <w:r w:rsidRPr="001B6842">
              <w:rPr>
                <w:rFonts w:ascii="Times New Roman" w:hAnsi="Times New Roman" w:cs="Times New Roman"/>
                <w:sz w:val="24"/>
                <w:szCs w:val="24"/>
              </w:rPr>
              <w:t xml:space="preserve"> подход с применением уменьшенной в 2 раза ставки КПН.</w:t>
            </w:r>
          </w:p>
          <w:p w:rsidR="00161C87" w:rsidRPr="001B6842" w:rsidRDefault="00161C87" w:rsidP="00161C87">
            <w:pPr>
              <w:ind w:firstLine="453"/>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Предлагается установить ограничительные меры для применения пониженной ставки по вводимой новой деятельности в обрабатывающей промышленности:</w:t>
            </w:r>
          </w:p>
          <w:p w:rsidR="00161C87" w:rsidRPr="001B6842" w:rsidRDefault="00161C87" w:rsidP="00161C87">
            <w:pPr>
              <w:pStyle w:val="a6"/>
              <w:numPr>
                <w:ilvl w:val="0"/>
                <w:numId w:val="14"/>
              </w:numPr>
              <w:ind w:left="0" w:firstLine="442"/>
              <w:jc w:val="both"/>
              <w:rPr>
                <w:rFonts w:ascii="Times New Roman" w:hAnsi="Times New Roman" w:cs="Times New Roman"/>
                <w:sz w:val="24"/>
                <w:szCs w:val="24"/>
              </w:rPr>
            </w:pPr>
            <w:r w:rsidRPr="001B6842">
              <w:rPr>
                <w:rFonts w:ascii="Times New Roman" w:hAnsi="Times New Roman" w:cs="Times New Roman"/>
                <w:sz w:val="24"/>
                <w:szCs w:val="24"/>
              </w:rPr>
              <w:t xml:space="preserve">установить запрет на применение такой ставки </w:t>
            </w:r>
            <w:r w:rsidRPr="001B6842">
              <w:rPr>
                <w:rFonts w:ascii="Times New Roman" w:hAnsi="Times New Roman" w:cs="Times New Roman"/>
                <w:bCs/>
                <w:sz w:val="24"/>
                <w:szCs w:val="24"/>
              </w:rPr>
              <w:t>для производства продуктов питания, напитков, табачных изделий, продуктов химической промышленности и металлургического производства, первичной переработки нефти, газа и твердых полезных ископаемых</w:t>
            </w:r>
            <w:r w:rsidRPr="001B6842">
              <w:rPr>
                <w:rFonts w:ascii="Times New Roman" w:hAnsi="Times New Roman" w:cs="Times New Roman"/>
                <w:sz w:val="24"/>
                <w:szCs w:val="24"/>
              </w:rPr>
              <w:t>;</w:t>
            </w:r>
          </w:p>
          <w:p w:rsidR="00161C87" w:rsidRPr="001B6842" w:rsidRDefault="00161C87" w:rsidP="00161C87">
            <w:pPr>
              <w:pStyle w:val="a6"/>
              <w:numPr>
                <w:ilvl w:val="0"/>
                <w:numId w:val="14"/>
              </w:numPr>
              <w:ind w:left="0" w:firstLine="442"/>
              <w:jc w:val="both"/>
              <w:rPr>
                <w:rFonts w:ascii="Times New Roman" w:hAnsi="Times New Roman" w:cs="Times New Roman"/>
                <w:sz w:val="24"/>
                <w:szCs w:val="24"/>
              </w:rPr>
            </w:pPr>
            <w:r w:rsidRPr="001B6842">
              <w:rPr>
                <w:rFonts w:ascii="Times New Roman" w:hAnsi="Times New Roman" w:cs="Times New Roman"/>
                <w:sz w:val="24"/>
                <w:szCs w:val="24"/>
              </w:rPr>
              <w:lastRenderedPageBreak/>
              <w:t>исключить возможность на применение ставки 10% налогоплательщиками, которые пользуются или пользовались  льготами и преференциями.</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lastRenderedPageBreak/>
              <w:t>Доработать</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xml:space="preserve">Для инф. </w:t>
            </w: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1B6842">
              <w:rPr>
                <w:rFonts w:ascii="Times New Roman" w:eastAsia="Calibri" w:hAnsi="Times New Roman" w:cs="Times New Roman"/>
                <w:bCs/>
                <w:spacing w:val="2"/>
                <w:sz w:val="24"/>
                <w:szCs w:val="24"/>
                <w:bdr w:val="none" w:sz="0" w:space="0" w:color="auto" w:frame="1"/>
                <w:shd w:val="clear" w:color="auto" w:fill="FFFFFF"/>
                <w:lang w:eastAsia="ar-SA"/>
              </w:rPr>
              <w:t>пункт 3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shd w:val="clear" w:color="auto" w:fill="FFFFFF" w:themeFill="background1"/>
              <w:ind w:firstLine="453"/>
              <w:contextualSpacing/>
              <w:jc w:val="both"/>
              <w:rPr>
                <w:rFonts w:ascii="Times New Roman" w:hAnsi="Times New Roman"/>
                <w:b/>
                <w:bCs/>
                <w:sz w:val="24"/>
                <w:szCs w:val="24"/>
              </w:rPr>
            </w:pPr>
            <w:r w:rsidRPr="001B6842">
              <w:rPr>
                <w:rFonts w:ascii="Times New Roman" w:hAnsi="Times New Roman"/>
                <w:b/>
                <w:bCs/>
                <w:sz w:val="24"/>
                <w:szCs w:val="24"/>
              </w:rPr>
              <w:t>Статья 348. Ставки налога</w:t>
            </w:r>
          </w:p>
          <w:p w:rsidR="00161C87" w:rsidRPr="001B6842" w:rsidRDefault="00161C87" w:rsidP="00161C87">
            <w:pPr>
              <w:shd w:val="clear" w:color="auto" w:fill="FFFFFF" w:themeFill="background1"/>
              <w:ind w:firstLine="453"/>
              <w:contextualSpacing/>
              <w:jc w:val="both"/>
              <w:rPr>
                <w:rFonts w:ascii="Times New Roman" w:hAnsi="Times New Roman"/>
                <w:bCs/>
                <w:sz w:val="24"/>
                <w:szCs w:val="24"/>
              </w:rPr>
            </w:pPr>
            <w:r w:rsidRPr="001B6842">
              <w:rPr>
                <w:rFonts w:ascii="Times New Roman" w:hAnsi="Times New Roman"/>
                <w:bCs/>
                <w:sz w:val="24"/>
                <w:szCs w:val="24"/>
              </w:rPr>
              <w:t xml:space="preserve">     ...</w:t>
            </w:r>
          </w:p>
          <w:p w:rsidR="00161C87" w:rsidRPr="001B6842" w:rsidRDefault="00161C87" w:rsidP="00161C87">
            <w:pPr>
              <w:shd w:val="clear" w:color="auto" w:fill="FFFFFF" w:themeFill="background1"/>
              <w:ind w:firstLine="453"/>
              <w:contextualSpacing/>
              <w:jc w:val="both"/>
              <w:rPr>
                <w:rFonts w:ascii="Times New Roman" w:hAnsi="Times New Roman"/>
                <w:b/>
                <w:bCs/>
                <w:sz w:val="24"/>
                <w:szCs w:val="24"/>
              </w:rPr>
            </w:pPr>
            <w:r w:rsidRPr="001B6842">
              <w:rPr>
                <w:rFonts w:ascii="Times New Roman" w:hAnsi="Times New Roman"/>
                <w:bCs/>
                <w:sz w:val="24"/>
                <w:szCs w:val="24"/>
              </w:rPr>
              <w:t xml:space="preserve">     3. В целях применения подпунктов 1) и 2) пункта 2 к доходам, полученным от осуществления деятельности, указанной в данных подпунктах, относятся, в том числе, бюджетные 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tc>
        <w:tc>
          <w:tcPr>
            <w:tcW w:w="4111"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пункт 3 статьи 348 проекта изложить в следующей редакции:</w:t>
            </w:r>
          </w:p>
          <w:p w:rsidR="00161C87" w:rsidRPr="001B6842" w:rsidRDefault="00161C87" w:rsidP="00161C87">
            <w:pPr>
              <w:tabs>
                <w:tab w:val="left" w:pos="993"/>
              </w:tabs>
              <w:ind w:firstLine="709"/>
              <w:contextualSpacing/>
              <w:jc w:val="both"/>
              <w:rPr>
                <w:rFonts w:ascii="Times New Roman" w:hAnsi="Times New Roman" w:cs="Times New Roman"/>
                <w:b/>
                <w:bCs/>
                <w:sz w:val="24"/>
                <w:szCs w:val="24"/>
              </w:rPr>
            </w:pPr>
            <w:r w:rsidRPr="001B6842">
              <w:rPr>
                <w:rFonts w:ascii="Times New Roman" w:hAnsi="Times New Roman" w:cs="Times New Roman"/>
                <w:bCs/>
                <w:sz w:val="24"/>
                <w:szCs w:val="24"/>
              </w:rPr>
              <w:t xml:space="preserve">«3. В целях применения подпунктов 1) и 2) пункта 2 к доходам, полученным от осуществления деятельности, указанной в данных подпунктах, </w:t>
            </w:r>
            <w:r w:rsidRPr="001B6842">
              <w:rPr>
                <w:rFonts w:ascii="Times New Roman" w:hAnsi="Times New Roman" w:cs="Times New Roman"/>
                <w:b/>
                <w:bCs/>
                <w:sz w:val="24"/>
                <w:szCs w:val="24"/>
              </w:rPr>
              <w:t>не относятся бюджетные субсидии, предоставленные</w:t>
            </w:r>
            <w:r w:rsidRPr="001B6842">
              <w:rPr>
                <w:rFonts w:ascii="Times New Roman" w:hAnsi="Times New Roman" w:cs="Times New Roman"/>
                <w:bCs/>
                <w:sz w:val="24"/>
                <w:szCs w:val="24"/>
              </w:rPr>
              <w:t xml:space="preserve">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161C87" w:rsidRPr="001B6842" w:rsidRDefault="00161C87" w:rsidP="00161C87">
            <w:pPr>
              <w:tabs>
                <w:tab w:val="left" w:pos="993"/>
              </w:tabs>
              <w:ind w:firstLine="709"/>
              <w:contextualSpacing/>
              <w:jc w:val="both"/>
              <w:rPr>
                <w:rFonts w:ascii="Times New Roman" w:hAnsi="Times New Roman" w:cs="Times New Roman"/>
                <w:b/>
                <w:sz w:val="24"/>
                <w:szCs w:val="24"/>
              </w:rPr>
            </w:pPr>
          </w:p>
        </w:tc>
        <w:tc>
          <w:tcPr>
            <w:tcW w:w="3826"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t>депутат</w:t>
            </w:r>
          </w:p>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t xml:space="preserve">А. </w:t>
            </w:r>
            <w:proofErr w:type="spellStart"/>
            <w:r w:rsidRPr="001B6842">
              <w:rPr>
                <w:rFonts w:ascii="Times New Roman" w:hAnsi="Times New Roman" w:cs="Times New Roman"/>
                <w:b/>
                <w:sz w:val="24"/>
                <w:szCs w:val="24"/>
              </w:rPr>
              <w:t>Кошмамбетов</w:t>
            </w:r>
            <w:proofErr w:type="spellEnd"/>
          </w:p>
          <w:p w:rsidR="00161C87" w:rsidRPr="001B6842" w:rsidRDefault="00161C87" w:rsidP="00161C87">
            <w:pPr>
              <w:contextualSpacing/>
              <w:jc w:val="both"/>
              <w:rPr>
                <w:rFonts w:ascii="Times New Roman" w:hAnsi="Times New Roman" w:cs="Times New Roman"/>
                <w:sz w:val="24"/>
                <w:szCs w:val="24"/>
              </w:rPr>
            </w:pPr>
          </w:p>
          <w:p w:rsidR="00161C87" w:rsidRPr="001B6842" w:rsidRDefault="00161C87" w:rsidP="00161C87">
            <w:pPr>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Правительство ежегодно выделяют бюджетные средства для субсидирования </w:t>
            </w:r>
            <w:proofErr w:type="spellStart"/>
            <w:r w:rsidRPr="001B6842">
              <w:rPr>
                <w:rFonts w:ascii="Times New Roman" w:hAnsi="Times New Roman" w:cs="Times New Roman"/>
                <w:sz w:val="24"/>
                <w:szCs w:val="24"/>
              </w:rPr>
              <w:t>сельхозтоваропроизводителей</w:t>
            </w:r>
            <w:proofErr w:type="spellEnd"/>
            <w:r w:rsidRPr="001B6842">
              <w:rPr>
                <w:rFonts w:ascii="Times New Roman" w:hAnsi="Times New Roman" w:cs="Times New Roman"/>
                <w:sz w:val="24"/>
                <w:szCs w:val="24"/>
              </w:rPr>
              <w:t xml:space="preserve">. Однако ежегодно 10% (порядка 50 млрд </w:t>
            </w:r>
            <w:proofErr w:type="spellStart"/>
            <w:r w:rsidRPr="001B6842">
              <w:rPr>
                <w:rFonts w:ascii="Times New Roman" w:hAnsi="Times New Roman" w:cs="Times New Roman"/>
                <w:sz w:val="24"/>
                <w:szCs w:val="24"/>
              </w:rPr>
              <w:t>тг</w:t>
            </w:r>
            <w:proofErr w:type="spellEnd"/>
            <w:r w:rsidRPr="001B6842">
              <w:rPr>
                <w:rFonts w:ascii="Times New Roman" w:hAnsi="Times New Roman" w:cs="Times New Roman"/>
                <w:sz w:val="24"/>
                <w:szCs w:val="24"/>
              </w:rPr>
              <w:t xml:space="preserve">) обратно возвращаются в бюджет, не решая основные поставленные задачи. При этом, ежегодно образуется более 250 млрд. </w:t>
            </w:r>
            <w:proofErr w:type="spellStart"/>
            <w:r w:rsidRPr="001B6842">
              <w:rPr>
                <w:rFonts w:ascii="Times New Roman" w:hAnsi="Times New Roman" w:cs="Times New Roman"/>
                <w:sz w:val="24"/>
                <w:szCs w:val="24"/>
              </w:rPr>
              <w:t>тг</w:t>
            </w:r>
            <w:proofErr w:type="spellEnd"/>
            <w:r w:rsidRPr="001B6842">
              <w:rPr>
                <w:rFonts w:ascii="Times New Roman" w:hAnsi="Times New Roman" w:cs="Times New Roman"/>
                <w:sz w:val="24"/>
                <w:szCs w:val="24"/>
              </w:rPr>
              <w:t xml:space="preserve"> задолженность по субсидиям. В этой связи, предлагается из налогооблагаемого дохода исключить бюджетные субсидии.</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8464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61C87" w:rsidRPr="001B6842" w:rsidRDefault="00161C87" w:rsidP="00161C87">
            <w:pPr>
              <w:jc w:val="center"/>
              <w:rPr>
                <w:rFonts w:ascii="Times New Roman" w:hAnsi="Times New Roman" w:cs="Times New Roman"/>
                <w:sz w:val="24"/>
                <w:szCs w:val="24"/>
              </w:rPr>
            </w:pPr>
            <w:r w:rsidRPr="001B6842">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161C87" w:rsidRPr="001B6842" w:rsidRDefault="00161C87" w:rsidP="00161C87">
            <w:pPr>
              <w:shd w:val="clear" w:color="auto" w:fill="FFFFFF" w:themeFill="background1"/>
              <w:ind w:firstLine="742"/>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161C87" w:rsidRPr="001B6842" w:rsidRDefault="00161C87" w:rsidP="00161C87">
            <w:pPr>
              <w:shd w:val="clear" w:color="auto" w:fill="FFFFFF" w:themeFill="background1"/>
              <w:ind w:firstLine="742"/>
              <w:contextualSpacing/>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42"/>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 xml:space="preserve">Освобождаются от налога на добавленную стоимость обороты по реализации следующих товаров, работ, услуг, местом </w:t>
            </w:r>
            <w:r w:rsidRPr="001B6842">
              <w:rPr>
                <w:rFonts w:ascii="Times New Roman" w:eastAsia="Calibri" w:hAnsi="Times New Roman" w:cs="Times New Roman"/>
                <w:sz w:val="24"/>
                <w:szCs w:val="24"/>
              </w:rPr>
              <w:lastRenderedPageBreak/>
              <w:t>реализации которых является Республика Казахстан:</w:t>
            </w:r>
          </w:p>
          <w:p w:rsidR="00161C87" w:rsidRPr="001B6842" w:rsidRDefault="00161C87" w:rsidP="00161C87">
            <w:pPr>
              <w:shd w:val="clear" w:color="auto" w:fill="FFFFFF" w:themeFill="background1"/>
              <w:ind w:firstLine="742"/>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shd w:val="clear" w:color="auto" w:fill="FFFFFF" w:themeFill="background1"/>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8" w:anchor="z172" w:history="1">
              <w:r w:rsidRPr="001B6842">
                <w:rPr>
                  <w:rFonts w:ascii="Times New Roman" w:eastAsia="Calibri" w:hAnsi="Times New Roman" w:cs="Times New Roman"/>
                  <w:sz w:val="24"/>
                  <w:szCs w:val="24"/>
                </w:rPr>
                <w:t>статьей 1</w:t>
              </w:r>
            </w:hyperlink>
            <w:r w:rsidRPr="001B6842">
              <w:rPr>
                <w:rFonts w:ascii="Times New Roman" w:eastAsia="Calibri" w:hAnsi="Times New Roman" w:cs="Times New Roman"/>
                <w:sz w:val="24"/>
                <w:szCs w:val="24"/>
              </w:rPr>
              <w:t>69 настоящего Кодекса.</w:t>
            </w:r>
          </w:p>
          <w:p w:rsidR="00161C87" w:rsidRPr="001B6842" w:rsidRDefault="00161C87" w:rsidP="00161C87">
            <w:pPr>
              <w:shd w:val="clear" w:color="auto" w:fill="FFFFFF" w:themeFill="background1"/>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46) отсутствует.</w:t>
            </w:r>
          </w:p>
          <w:p w:rsidR="00161C87" w:rsidRPr="001B6842" w:rsidRDefault="00161C87" w:rsidP="00161C87">
            <w:pPr>
              <w:ind w:firstLine="709"/>
              <w:contextualSpacing/>
              <w:jc w:val="both"/>
              <w:rPr>
                <w:rFonts w:ascii="Times New Roman" w:eastAsia="Calibri" w:hAnsi="Times New Roman" w:cs="Times New Roman"/>
                <w:sz w:val="24"/>
                <w:szCs w:val="24"/>
              </w:rPr>
            </w:pPr>
          </w:p>
          <w:p w:rsidR="00161C87" w:rsidRPr="001B6842" w:rsidRDefault="00161C87" w:rsidP="00161C87">
            <w:pPr>
              <w:ind w:firstLine="709"/>
              <w:contextualSpacing/>
              <w:jc w:val="both"/>
              <w:rPr>
                <w:rFonts w:ascii="Times New Roman" w:eastAsia="Calibri" w:hAnsi="Times New Roman" w:cs="Times New Roman"/>
                <w:sz w:val="24"/>
                <w:szCs w:val="24"/>
              </w:rPr>
            </w:pPr>
          </w:p>
          <w:p w:rsidR="00161C87" w:rsidRPr="001B6842" w:rsidRDefault="00161C87" w:rsidP="00161C87">
            <w:pPr>
              <w:ind w:firstLine="709"/>
              <w:contextualSpacing/>
              <w:jc w:val="both"/>
              <w:rPr>
                <w:rFonts w:ascii="Times New Roman" w:eastAsia="Calibri" w:hAnsi="Times New Roman" w:cs="Times New Roman"/>
                <w:sz w:val="24"/>
                <w:szCs w:val="24"/>
              </w:rPr>
            </w:pPr>
          </w:p>
          <w:p w:rsidR="00161C87" w:rsidRPr="001B6842" w:rsidRDefault="00161C87" w:rsidP="00161C87">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161C87" w:rsidRPr="001B6842" w:rsidRDefault="00161C87" w:rsidP="00161C87">
            <w:pPr>
              <w:ind w:firstLine="597"/>
              <w:jc w:val="both"/>
              <w:rPr>
                <w:rFonts w:ascii="Times New Roman" w:hAnsi="Times New Roman" w:cs="Times New Roman"/>
                <w:sz w:val="24"/>
                <w:szCs w:val="24"/>
              </w:rPr>
            </w:pPr>
            <w:r w:rsidRPr="001B6842">
              <w:rPr>
                <w:rFonts w:ascii="Times New Roman" w:hAnsi="Times New Roman" w:cs="Times New Roman"/>
                <w:sz w:val="24"/>
                <w:szCs w:val="24"/>
              </w:rPr>
              <w:lastRenderedPageBreak/>
              <w:t>стать</w:t>
            </w:r>
            <w:r w:rsidRPr="001B6842">
              <w:rPr>
                <w:rFonts w:ascii="Times New Roman" w:hAnsi="Times New Roman" w:cs="Times New Roman"/>
                <w:sz w:val="24"/>
                <w:szCs w:val="24"/>
                <w:lang w:val="kk-KZ"/>
              </w:rPr>
              <w:t>ю</w:t>
            </w:r>
            <w:r w:rsidRPr="001B6842">
              <w:rPr>
                <w:rFonts w:ascii="Times New Roman" w:hAnsi="Times New Roman" w:cs="Times New Roman"/>
                <w:sz w:val="24"/>
                <w:szCs w:val="24"/>
              </w:rPr>
              <w:t xml:space="preserve"> 465 проекта </w:t>
            </w:r>
            <w:r w:rsidRPr="001B6842">
              <w:rPr>
                <w:rFonts w:ascii="Times New Roman" w:hAnsi="Times New Roman" w:cs="Times New Roman"/>
                <w:b/>
                <w:sz w:val="24"/>
                <w:szCs w:val="24"/>
              </w:rPr>
              <w:t xml:space="preserve">дополнить подпунктом 46) </w:t>
            </w:r>
            <w:r w:rsidRPr="001B6842">
              <w:rPr>
                <w:rFonts w:ascii="Times New Roman" w:hAnsi="Times New Roman" w:cs="Times New Roman"/>
                <w:sz w:val="24"/>
                <w:szCs w:val="24"/>
              </w:rPr>
              <w:t>следующего содержания:</w:t>
            </w:r>
          </w:p>
          <w:p w:rsidR="00161C87" w:rsidRPr="001B6842" w:rsidRDefault="00161C87" w:rsidP="00161C87">
            <w:pPr>
              <w:ind w:firstLine="597"/>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«46) оказание всех видов медицинских услуг субъектом здравоохранения, имеющим лицензию на осуществление медицинской деятельности, кроме:</w:t>
            </w:r>
          </w:p>
          <w:p w:rsidR="00161C87" w:rsidRPr="001B6842" w:rsidRDefault="00161C87" w:rsidP="00161C87">
            <w:pPr>
              <w:ind w:firstLine="597"/>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пластической эстетической хирургии;</w:t>
            </w:r>
          </w:p>
          <w:p w:rsidR="00161C87" w:rsidRPr="001B6842" w:rsidRDefault="00161C87" w:rsidP="00161C87">
            <w:pPr>
              <w:ind w:firstLine="597"/>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lastRenderedPageBreak/>
              <w:t>- косметологии;</w:t>
            </w:r>
          </w:p>
          <w:p w:rsidR="00161C87" w:rsidRPr="001B6842" w:rsidRDefault="00161C87" w:rsidP="00161C87">
            <w:pPr>
              <w:ind w:firstLine="597"/>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эстетической стоматологии и ортодонтии;</w:t>
            </w:r>
          </w:p>
          <w:p w:rsidR="00161C87" w:rsidRPr="001B6842" w:rsidRDefault="00161C87" w:rsidP="00161C87">
            <w:pPr>
              <w:ind w:firstLine="597"/>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медицинских организаций с основным лабораторным видом деятельности.»;</w:t>
            </w:r>
          </w:p>
          <w:p w:rsidR="00161C87" w:rsidRPr="001B6842" w:rsidRDefault="00161C87" w:rsidP="00161C87">
            <w:pPr>
              <w:ind w:firstLine="284"/>
              <w:rPr>
                <w:rFonts w:ascii="Times New Roman" w:eastAsia="Times New Roman" w:hAnsi="Times New Roman" w:cs="Times New Roman"/>
                <w:sz w:val="24"/>
                <w:szCs w:val="24"/>
                <w:lang w:eastAsia="ru-RU"/>
              </w:rPr>
            </w:pPr>
          </w:p>
          <w:p w:rsidR="00161C87" w:rsidRPr="001B6842" w:rsidRDefault="00161C87" w:rsidP="00161C87">
            <w:pPr>
              <w:ind w:firstLine="597"/>
              <w:jc w:val="both"/>
              <w:rPr>
                <w:rFonts w:ascii="Times New Roman" w:eastAsia="Times New Roman" w:hAnsi="Times New Roman" w:cs="Times New Roman"/>
                <w:b/>
                <w:sz w:val="24"/>
                <w:szCs w:val="24"/>
                <w:lang w:eastAsia="ru-RU"/>
              </w:rPr>
            </w:pPr>
          </w:p>
          <w:p w:rsidR="00161C87" w:rsidRPr="001B6842" w:rsidRDefault="00161C87" w:rsidP="00161C87">
            <w:pPr>
              <w:ind w:firstLine="284"/>
              <w:rPr>
                <w:rFonts w:ascii="Times New Roman" w:eastAsia="Times New Roman" w:hAnsi="Times New Roman" w:cs="Times New Roman"/>
                <w:sz w:val="24"/>
                <w:szCs w:val="24"/>
                <w:lang w:eastAsia="ru-RU"/>
              </w:rPr>
            </w:pPr>
          </w:p>
          <w:p w:rsidR="00161C87" w:rsidRPr="001B6842" w:rsidRDefault="00161C87" w:rsidP="00161C87">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161C87" w:rsidRPr="001B6842" w:rsidRDefault="00161C87" w:rsidP="00161C87">
            <w:pPr>
              <w:ind w:left="31" w:firstLine="290"/>
              <w:jc w:val="center"/>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lastRenderedPageBreak/>
              <w:t>депутат</w:t>
            </w:r>
          </w:p>
          <w:p w:rsidR="00161C87" w:rsidRPr="001B6842" w:rsidRDefault="00161C87" w:rsidP="00161C87">
            <w:pPr>
              <w:ind w:left="31" w:firstLine="290"/>
              <w:jc w:val="center"/>
              <w:rPr>
                <w:rFonts w:ascii="Times New Roman" w:hAnsi="Times New Roman" w:cs="Times New Roman"/>
                <w:color w:val="000000" w:themeColor="text1"/>
                <w:sz w:val="24"/>
                <w:szCs w:val="24"/>
              </w:rPr>
            </w:pPr>
            <w:r w:rsidRPr="001B6842">
              <w:rPr>
                <w:rFonts w:ascii="Times New Roman" w:eastAsia="Times New Roman" w:hAnsi="Times New Roman" w:cs="Times New Roman"/>
                <w:b/>
                <w:sz w:val="24"/>
                <w:szCs w:val="24"/>
                <w:lang w:eastAsia="ru-RU"/>
              </w:rPr>
              <w:t>Н. Сабильянов</w:t>
            </w:r>
          </w:p>
          <w:p w:rsidR="00161C87" w:rsidRPr="001B6842" w:rsidRDefault="00161C87" w:rsidP="00161C87">
            <w:pPr>
              <w:ind w:left="31" w:firstLine="290"/>
              <w:jc w:val="both"/>
              <w:rPr>
                <w:rFonts w:ascii="Times New Roman" w:hAnsi="Times New Roman" w:cs="Times New Roman"/>
                <w:color w:val="000000" w:themeColor="text1"/>
                <w:sz w:val="24"/>
                <w:szCs w:val="24"/>
              </w:rPr>
            </w:pPr>
          </w:p>
          <w:p w:rsidR="00161C87" w:rsidRPr="001B6842" w:rsidRDefault="00161C87" w:rsidP="00161C87">
            <w:pPr>
              <w:ind w:left="31" w:firstLine="290"/>
              <w:jc w:val="both"/>
              <w:rPr>
                <w:rFonts w:ascii="Times New Roman" w:hAnsi="Times New Roman" w:cs="Times New Roman"/>
                <w:color w:val="000000" w:themeColor="text1"/>
                <w:sz w:val="24"/>
                <w:szCs w:val="24"/>
              </w:rPr>
            </w:pPr>
            <w:r w:rsidRPr="001B6842">
              <w:rPr>
                <w:rFonts w:ascii="Times New Roman" w:hAnsi="Times New Roman" w:cs="Times New Roman"/>
                <w:color w:val="000000" w:themeColor="text1"/>
                <w:sz w:val="24"/>
                <w:szCs w:val="24"/>
              </w:rPr>
              <w:t>НДС на медицинские услуги – это фактически НДС с оборота (налога с продаж).</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 xml:space="preserve">Введение НДС приведет к изъятию 10% (проект предложения Правительства) от всего дохода медицинских организаций, что </w:t>
            </w:r>
            <w:r w:rsidRPr="001B6842">
              <w:rPr>
                <w:rFonts w:ascii="Times New Roman" w:hAnsi="Times New Roman" w:cs="Times New Roman"/>
                <w:sz w:val="24"/>
                <w:szCs w:val="24"/>
              </w:rPr>
              <w:lastRenderedPageBreak/>
              <w:t>ставит под угрозу их финансовую устойчивость, возможность дальнейшего развития и инвестиций в инфраструктуру и модернизации оборудования, развития и обучения персонала, в конечном итоге отразится на доступности медицинских услуг пациентам.</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Невозможность компенсации НДС в рамках ГОБМП и ОСМС, так как цены на медицинскую помощь, оказываемую в рамках гарантированного объема бесплатной медицинской помощи (ГОБМП) и обязательного социального медицинского страхования (ОСМС), устанавливаются административно и не являются эластичными.</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 xml:space="preserve">Негативное влияние на малый и </w:t>
            </w:r>
            <w:proofErr w:type="spellStart"/>
            <w:r w:rsidRPr="001B6842">
              <w:rPr>
                <w:rFonts w:ascii="Times New Roman" w:hAnsi="Times New Roman" w:cs="Times New Roman"/>
                <w:sz w:val="24"/>
                <w:szCs w:val="24"/>
              </w:rPr>
              <w:t>микробизнес</w:t>
            </w:r>
            <w:proofErr w:type="spellEnd"/>
            <w:r w:rsidRPr="001B6842">
              <w:rPr>
                <w:rFonts w:ascii="Times New Roman" w:hAnsi="Times New Roman" w:cs="Times New Roman"/>
                <w:sz w:val="24"/>
                <w:szCs w:val="24"/>
              </w:rPr>
              <w:t>. Сложности администрирования, учета и сопровождения НДС создадут дополнительные барьеры для развития малого медицинского бизнеса.</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Неполноценность предлагаемой компенсации.</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 xml:space="preserve">Предлагаемое изъятие социального налога и обязательных пенсионных взносов </w:t>
            </w:r>
            <w:r w:rsidRPr="001B6842">
              <w:rPr>
                <w:rFonts w:ascii="Times New Roman" w:hAnsi="Times New Roman" w:cs="Times New Roman"/>
                <w:sz w:val="24"/>
                <w:szCs w:val="24"/>
              </w:rPr>
              <w:lastRenderedPageBreak/>
              <w:t>работодателя не является адекватной компенсацией выпадающих доходов.</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В условиях снижения доходов медицинские организации не смогут повысить заработную плату сотрудникам, чтобы компенсировать инфляционный рост цен, вызванный повсеместным введением НДС.</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Высокие накладные расходы медицинских организаций. Кроме производственных затрат, медицинские учреждения несут значительные накладные расходы, которые невозможно принять к вычету по НДС:</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-страхование профессиональной ответственности медицинских работников.</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-страхование ответственности работодателя.</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-налоги и отчисления: социальный налог (СН), обязательные пенсионные взносы работодателя (ОПВР), социальные отчисления (СО), отчисления на обязательное социальное медицинское страхование (ООСМС), которые в совокупности составляют 21,5% от ФОТ.</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lastRenderedPageBreak/>
              <w:t>Приведет к убыточности медицинской деятельности при введении НДС.</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Это может привести к закрытию медицинских организаций, сокращению рабочих мест и снижению доступности медицинской помощи для населения.</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-ухудшение доступности и качества медицинской помощи.</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Введение НДС неизбежно приведет к росту цен на платные медицинские услуги.</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-увеличение теневого сектора. Высокие налоги могут стимулировать уход части медицинских услуг в теневой сектор, что приведет к снижению налоговых поступлений и ухудшению контроля за качеством медицинской помощи.</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-рост социальной напряженности.</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-риск долгового кризиса.</w:t>
            </w:r>
          </w:p>
          <w:p w:rsidR="00161C87" w:rsidRPr="001B6842" w:rsidRDefault="00161C87" w:rsidP="00161C87">
            <w:pPr>
              <w:ind w:left="31" w:firstLine="290"/>
              <w:jc w:val="both"/>
              <w:rPr>
                <w:rFonts w:ascii="Times New Roman" w:hAnsi="Times New Roman" w:cs="Times New Roman"/>
                <w:sz w:val="24"/>
                <w:szCs w:val="24"/>
              </w:rPr>
            </w:pPr>
            <w:r w:rsidRPr="001B6842">
              <w:rPr>
                <w:rFonts w:ascii="Times New Roman" w:hAnsi="Times New Roman" w:cs="Times New Roman"/>
                <w:sz w:val="24"/>
                <w:szCs w:val="24"/>
              </w:rPr>
              <w:t>-снижение инвестиционной привлекательности медицинской отрасли и сворачивание программ развития.</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shd w:val="clear" w:color="auto" w:fill="FFFFFF" w:themeFill="background1"/>
              <w:jc w:val="center"/>
              <w:rPr>
                <w:rFonts w:ascii="Times New Roman" w:hAnsi="Times New Roman"/>
                <w:sz w:val="24"/>
                <w:szCs w:val="24"/>
              </w:rPr>
            </w:pPr>
            <w:r w:rsidRPr="001B6842">
              <w:rPr>
                <w:rFonts w:ascii="Times New Roman" w:hAnsi="Times New Roman"/>
                <w:sz w:val="24"/>
                <w:szCs w:val="24"/>
              </w:rPr>
              <w:t xml:space="preserve">подпункт 1) пункта 2 </w:t>
            </w:r>
          </w:p>
          <w:p w:rsidR="00161C87" w:rsidRPr="001B6842" w:rsidRDefault="00161C87" w:rsidP="00161C87">
            <w:pPr>
              <w:shd w:val="clear" w:color="auto" w:fill="FFFFFF" w:themeFill="background1"/>
              <w:jc w:val="center"/>
              <w:rPr>
                <w:rFonts w:ascii="Times New Roman" w:hAnsi="Times New Roman"/>
                <w:sz w:val="24"/>
                <w:szCs w:val="24"/>
              </w:rPr>
            </w:pPr>
            <w:r w:rsidRPr="001B6842">
              <w:rPr>
                <w:rFonts w:ascii="Times New Roman" w:hAnsi="Times New Roman"/>
                <w:sz w:val="24"/>
                <w:szCs w:val="24"/>
              </w:rPr>
              <w:t>статьи 469 проекта</w:t>
            </w:r>
          </w:p>
        </w:tc>
        <w:tc>
          <w:tcPr>
            <w:tcW w:w="3828" w:type="dxa"/>
          </w:tcPr>
          <w:p w:rsidR="00161C87" w:rsidRPr="001B6842" w:rsidRDefault="00161C87" w:rsidP="00161C87">
            <w:pPr>
              <w:shd w:val="clear" w:color="auto" w:fill="FFFFFF" w:themeFill="background1"/>
              <w:ind w:firstLine="465"/>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Статья 469. Передача имущества в финансовый лизинг</w:t>
            </w:r>
          </w:p>
          <w:p w:rsidR="00161C87" w:rsidRPr="001B6842" w:rsidRDefault="00161C87" w:rsidP="00161C87">
            <w:pPr>
              <w:shd w:val="clear" w:color="auto" w:fill="FFFFFF" w:themeFill="background1"/>
              <w:ind w:firstLine="465"/>
              <w:contextualSpacing/>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465"/>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lastRenderedPageBreak/>
              <w:t>1. Передача имущества в финансовый лизинг освобождается от налога на добавленную стоимость в части суммы вознаграждения, подлежащего получению лизингодателем, если такая передача соответствует требованиям, установленным статьей 206 настоящего Кодекса.</w:t>
            </w:r>
          </w:p>
          <w:p w:rsidR="00161C87" w:rsidRPr="001B6842" w:rsidRDefault="00161C87" w:rsidP="00161C87">
            <w:pPr>
              <w:shd w:val="clear" w:color="auto" w:fill="FFFFFF" w:themeFill="background1"/>
              <w:ind w:firstLine="465"/>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2. Передача имущества в финансовый лизинг, соответствующая требованиям статьи 206 настоящего Кодекса освобождается от налога на добавленную стоимость в части суммы всех периодических лизинговых платежей без учета суммы вознаграждения при соблюдении одного из следующих условий:</w:t>
            </w:r>
          </w:p>
          <w:p w:rsidR="00161C87" w:rsidRPr="001B6842" w:rsidRDefault="00161C87" w:rsidP="00161C87">
            <w:pPr>
              <w:shd w:val="clear" w:color="auto" w:fill="FFFFFF" w:themeFill="background1"/>
              <w:ind w:firstLine="465"/>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 xml:space="preserve">1) передаваемое имущество приобретено без налога на добавленную стоимость в соответствии с </w:t>
            </w:r>
            <w:r w:rsidRPr="001B6842">
              <w:rPr>
                <w:rFonts w:ascii="Times New Roman" w:eastAsia="Calibri" w:hAnsi="Times New Roman" w:cs="Times New Roman"/>
                <w:b/>
                <w:sz w:val="24"/>
                <w:szCs w:val="24"/>
              </w:rPr>
              <w:t>подпунктом 34)</w:t>
            </w:r>
            <w:r w:rsidRPr="001B6842">
              <w:rPr>
                <w:rFonts w:ascii="Times New Roman" w:eastAsia="Calibri" w:hAnsi="Times New Roman" w:cs="Times New Roman"/>
                <w:sz w:val="24"/>
                <w:szCs w:val="24"/>
              </w:rPr>
              <w:t xml:space="preserve"> части первой статьи </w:t>
            </w:r>
            <w:r w:rsidRPr="001B6842">
              <w:rPr>
                <w:rFonts w:ascii="Times New Roman" w:eastAsia="Calibri" w:hAnsi="Times New Roman" w:cs="Times New Roman"/>
                <w:sz w:val="24"/>
                <w:szCs w:val="24"/>
              </w:rPr>
              <w:br/>
              <w:t>465 настоящего Кодекса;</w:t>
            </w:r>
          </w:p>
          <w:p w:rsidR="00161C87" w:rsidRPr="001B6842" w:rsidRDefault="00161C87" w:rsidP="00161C87">
            <w:pPr>
              <w:shd w:val="clear" w:color="auto" w:fill="FFFFFF" w:themeFill="background1"/>
              <w:ind w:firstLine="465"/>
              <w:contextualSpacing/>
              <w:jc w:val="both"/>
              <w:rPr>
                <w:rFonts w:ascii="Times New Roman" w:hAnsi="Times New Roman"/>
                <w:b/>
                <w:sz w:val="24"/>
                <w:szCs w:val="24"/>
              </w:rPr>
            </w:pPr>
            <w:r w:rsidRPr="001B6842">
              <w:rPr>
                <w:rFonts w:ascii="Times New Roman" w:eastAsia="Calibri" w:hAnsi="Times New Roman" w:cs="Times New Roman"/>
                <w:sz w:val="24"/>
                <w:szCs w:val="24"/>
              </w:rPr>
              <w:t>…</w:t>
            </w:r>
          </w:p>
        </w:tc>
        <w:tc>
          <w:tcPr>
            <w:tcW w:w="4111" w:type="dxa"/>
          </w:tcPr>
          <w:p w:rsidR="00161C87" w:rsidRPr="001B6842" w:rsidRDefault="00161C87" w:rsidP="00161C87">
            <w:pPr>
              <w:shd w:val="clear" w:color="auto" w:fill="FFFFFF" w:themeFill="background1"/>
              <w:ind w:firstLine="284"/>
              <w:jc w:val="both"/>
              <w:rPr>
                <w:rFonts w:ascii="Times New Roman" w:hAnsi="Times New Roman"/>
                <w:sz w:val="24"/>
                <w:szCs w:val="24"/>
              </w:rPr>
            </w:pPr>
            <w:r w:rsidRPr="001B6842">
              <w:rPr>
                <w:rFonts w:ascii="Times New Roman" w:hAnsi="Times New Roman"/>
                <w:b/>
                <w:sz w:val="24"/>
                <w:szCs w:val="24"/>
              </w:rPr>
              <w:lastRenderedPageBreak/>
              <w:t>в подпункте 1)</w:t>
            </w:r>
            <w:r w:rsidRPr="001B6842">
              <w:rPr>
                <w:rFonts w:ascii="Times New Roman" w:hAnsi="Times New Roman"/>
                <w:sz w:val="24"/>
                <w:szCs w:val="24"/>
              </w:rPr>
              <w:t xml:space="preserve"> пункта 2 статьи 469 проекта слова</w:t>
            </w:r>
            <w:r w:rsidRPr="001B6842">
              <w:rPr>
                <w:rFonts w:ascii="Times New Roman" w:hAnsi="Times New Roman"/>
                <w:b/>
                <w:sz w:val="24"/>
                <w:szCs w:val="24"/>
              </w:rPr>
              <w:t xml:space="preserve"> «подпунктом 34)</w:t>
            </w:r>
            <w:r w:rsidRPr="001B6842">
              <w:rPr>
                <w:rFonts w:ascii="Times New Roman" w:hAnsi="Times New Roman"/>
                <w:sz w:val="24"/>
                <w:szCs w:val="24"/>
              </w:rPr>
              <w:t>» заменить словами «подпунк</w:t>
            </w:r>
            <w:r w:rsidRPr="001B6842">
              <w:rPr>
                <w:rFonts w:ascii="Times New Roman" w:hAnsi="Times New Roman"/>
                <w:b/>
                <w:sz w:val="24"/>
                <w:szCs w:val="24"/>
              </w:rPr>
              <w:t>тами</w:t>
            </w:r>
            <w:r w:rsidRPr="001B6842">
              <w:rPr>
                <w:rFonts w:ascii="Times New Roman" w:hAnsi="Times New Roman"/>
                <w:sz w:val="24"/>
                <w:szCs w:val="24"/>
              </w:rPr>
              <w:t xml:space="preserve"> 34) </w:t>
            </w:r>
            <w:r w:rsidRPr="001B6842">
              <w:rPr>
                <w:rFonts w:ascii="Times New Roman" w:hAnsi="Times New Roman"/>
                <w:b/>
                <w:bCs/>
                <w:sz w:val="24"/>
                <w:szCs w:val="24"/>
              </w:rPr>
              <w:t>и 36)</w:t>
            </w:r>
            <w:r w:rsidRPr="001B6842">
              <w:rPr>
                <w:rFonts w:ascii="Times New Roman" w:hAnsi="Times New Roman"/>
                <w:sz w:val="24"/>
                <w:szCs w:val="24"/>
              </w:rPr>
              <w:t>»;</w:t>
            </w:r>
          </w:p>
          <w:p w:rsidR="00161C87" w:rsidRPr="001B6842" w:rsidRDefault="00161C87" w:rsidP="00161C87">
            <w:pPr>
              <w:shd w:val="clear" w:color="auto" w:fill="FFFFFF" w:themeFill="background1"/>
              <w:ind w:firstLine="284"/>
              <w:jc w:val="both"/>
              <w:rPr>
                <w:rFonts w:ascii="Times New Roman" w:hAnsi="Times New Roman"/>
                <w:b/>
                <w:sz w:val="24"/>
                <w:szCs w:val="24"/>
              </w:rPr>
            </w:pPr>
            <w:r w:rsidRPr="001B6842">
              <w:rPr>
                <w:rFonts w:ascii="Times New Roman" w:hAnsi="Times New Roman"/>
                <w:sz w:val="24"/>
                <w:szCs w:val="24"/>
              </w:rPr>
              <w:lastRenderedPageBreak/>
              <w:tab/>
            </w:r>
          </w:p>
        </w:tc>
        <w:tc>
          <w:tcPr>
            <w:tcW w:w="3826" w:type="dxa"/>
          </w:tcPr>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lastRenderedPageBreak/>
              <w:t>депутат</w:t>
            </w:r>
          </w:p>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t xml:space="preserve">А. </w:t>
            </w:r>
            <w:proofErr w:type="spellStart"/>
            <w:r w:rsidRPr="001B6842">
              <w:rPr>
                <w:rFonts w:ascii="Times New Roman" w:hAnsi="Times New Roman" w:cs="Times New Roman"/>
                <w:b/>
                <w:sz w:val="24"/>
                <w:szCs w:val="24"/>
              </w:rPr>
              <w:t>Кошмамбетов</w:t>
            </w:r>
            <w:proofErr w:type="spellEnd"/>
          </w:p>
          <w:p w:rsidR="00161C87" w:rsidRPr="001B6842" w:rsidRDefault="00161C87" w:rsidP="00161C87">
            <w:pPr>
              <w:ind w:firstLine="263"/>
              <w:contextualSpacing/>
              <w:jc w:val="both"/>
              <w:rPr>
                <w:rFonts w:ascii="Times New Roman" w:hAnsi="Times New Roman" w:cs="Times New Roman"/>
                <w:sz w:val="24"/>
                <w:szCs w:val="24"/>
              </w:rPr>
            </w:pPr>
          </w:p>
          <w:p w:rsidR="00161C87" w:rsidRPr="001B6842" w:rsidRDefault="00161C87" w:rsidP="00161C87">
            <w:pPr>
              <w:ind w:firstLine="263"/>
              <w:contextualSpacing/>
              <w:jc w:val="both"/>
              <w:rPr>
                <w:rFonts w:ascii="Times New Roman" w:hAnsi="Times New Roman" w:cs="Times New Roman"/>
                <w:sz w:val="24"/>
                <w:szCs w:val="24"/>
              </w:rPr>
            </w:pPr>
            <w:r w:rsidRPr="001B6842">
              <w:rPr>
                <w:rFonts w:ascii="Times New Roman" w:hAnsi="Times New Roman" w:cs="Times New Roman"/>
                <w:sz w:val="24"/>
                <w:szCs w:val="24"/>
              </w:rPr>
              <w:lastRenderedPageBreak/>
              <w:t xml:space="preserve">Действующим Налоговым кодексом предусмотрено освобождение от НДС при реализации транспортных средств и (или) сельскохозяйственной техники производителями, заключившими соглашения о промышленной сборке с уполномоченным государственным органом (подпункт 38) статьи 394 НК РК), а также их уполномоченными представителями (подпункт 48) статьи 394 НК РК). Данная льгота направлена на создание конкурентных преимуществ для отечественных производителей и повышение спроса на транспортные средства и с/х технику, произведенную на территории РК. </w:t>
            </w:r>
          </w:p>
          <w:p w:rsidR="00161C87" w:rsidRPr="001B6842" w:rsidRDefault="00161C87" w:rsidP="00161C87">
            <w:pPr>
              <w:ind w:firstLine="263"/>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Следует отметить, что в сельском хозяйстве обновление машинно-тракторного парка в значительном объеме осуществляется через финансовый лизинг. </w:t>
            </w:r>
          </w:p>
          <w:p w:rsidR="00161C87" w:rsidRPr="001B6842" w:rsidRDefault="00161C87" w:rsidP="00161C87">
            <w:pPr>
              <w:ind w:firstLine="263"/>
              <w:contextualSpacing/>
              <w:jc w:val="both"/>
              <w:rPr>
                <w:rFonts w:ascii="Times New Roman" w:hAnsi="Times New Roman" w:cs="Times New Roman"/>
                <w:sz w:val="24"/>
                <w:szCs w:val="24"/>
              </w:rPr>
            </w:pPr>
            <w:r w:rsidRPr="001B6842">
              <w:rPr>
                <w:rFonts w:ascii="Times New Roman" w:hAnsi="Times New Roman" w:cs="Times New Roman"/>
                <w:sz w:val="24"/>
                <w:szCs w:val="24"/>
              </w:rPr>
              <w:t>Между тем, передача техники в финансовый лизинг освобождается от НДС, только если передаваемое имущество приобретено без НДС в соответствии с подпунктом 38) статьи 394 НК РК.</w:t>
            </w:r>
          </w:p>
          <w:p w:rsidR="00161C87" w:rsidRPr="001B6842" w:rsidRDefault="00161C87" w:rsidP="00161C87">
            <w:pPr>
              <w:ind w:firstLine="263"/>
              <w:contextualSpacing/>
              <w:jc w:val="both"/>
              <w:rPr>
                <w:rFonts w:ascii="Times New Roman" w:hAnsi="Times New Roman" w:cs="Times New Roman"/>
                <w:sz w:val="24"/>
                <w:szCs w:val="24"/>
              </w:rPr>
            </w:pPr>
            <w:r w:rsidRPr="001B6842">
              <w:rPr>
                <w:rFonts w:ascii="Times New Roman" w:hAnsi="Times New Roman" w:cs="Times New Roman"/>
                <w:sz w:val="24"/>
                <w:szCs w:val="24"/>
              </w:rPr>
              <w:lastRenderedPageBreak/>
              <w:t xml:space="preserve">Однако, при передаче в лизинг техники, приобретенных у уполномоченных представителей без НДС в соответствии с подпунктом 48) статьи 394 НК РК, у лизингодателя возникает обязательство по начислению НДС, так как в статье 398 освобождение от начисления налога по подпункту 48) статьи 394 НК РК не предусмотрено. </w:t>
            </w:r>
          </w:p>
          <w:p w:rsidR="00161C87" w:rsidRPr="001B6842" w:rsidRDefault="00161C87" w:rsidP="00161C87">
            <w:pPr>
              <w:shd w:val="clear" w:color="auto" w:fill="FFFFFF" w:themeFill="background1"/>
              <w:ind w:firstLine="284"/>
              <w:jc w:val="both"/>
              <w:rPr>
                <w:rFonts w:ascii="Times New Roman" w:hAnsi="Times New Roman"/>
                <w:b/>
                <w:sz w:val="24"/>
                <w:szCs w:val="24"/>
              </w:rPr>
            </w:pPr>
            <w:r w:rsidRPr="001B6842">
              <w:rPr>
                <w:rFonts w:ascii="Times New Roman" w:hAnsi="Times New Roman" w:cs="Times New Roman"/>
                <w:sz w:val="24"/>
                <w:szCs w:val="24"/>
              </w:rPr>
              <w:t>В результате, льготы, предусмотренные статьей 394 не работают в полной мере, а также увеличивается финансовая нагрузка на сельхоз товаропроизводителей, не являющихся плательщиками НДС.</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161C87" w:rsidRPr="001B6842" w:rsidRDefault="00161C87" w:rsidP="00161C87">
            <w:pPr>
              <w:shd w:val="clear" w:color="auto" w:fill="FFFFFF" w:themeFill="background1"/>
              <w:jc w:val="center"/>
              <w:rPr>
                <w:rFonts w:ascii="Times New Roman" w:hAnsi="Times New Roman" w:cs="Times New Roman"/>
                <w:sz w:val="24"/>
                <w:szCs w:val="24"/>
              </w:rPr>
            </w:pPr>
            <w:r w:rsidRPr="001B6842">
              <w:rPr>
                <w:rFonts w:ascii="Times New Roman" w:hAnsi="Times New Roman" w:cs="Times New Roman"/>
                <w:sz w:val="24"/>
                <w:szCs w:val="24"/>
              </w:rPr>
              <w:t>новый подпункт 18)  статьи 470 проекта</w:t>
            </w:r>
          </w:p>
        </w:tc>
        <w:tc>
          <w:tcPr>
            <w:tcW w:w="3828" w:type="dxa"/>
            <w:shd w:val="clear" w:color="auto" w:fill="FFFFFF" w:themeFill="background1"/>
          </w:tcPr>
          <w:p w:rsidR="00161C87" w:rsidRPr="001B6842" w:rsidRDefault="00161C87" w:rsidP="00161C87">
            <w:pPr>
              <w:shd w:val="clear" w:color="auto" w:fill="FFFFFF" w:themeFill="background1"/>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Статья 470. Импорт, освобождаемый от налога на добавленную стоимость</w:t>
            </w:r>
          </w:p>
          <w:p w:rsidR="00161C87" w:rsidRPr="001B6842" w:rsidRDefault="00161C87" w:rsidP="00161C87">
            <w:pPr>
              <w:shd w:val="clear" w:color="auto" w:fill="FFFFFF" w:themeFill="background1"/>
              <w:ind w:firstLine="709"/>
              <w:contextualSpacing/>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1. Освобождается от налога на добавленную стоимость импорт:</w:t>
            </w:r>
          </w:p>
          <w:p w:rsidR="00161C87" w:rsidRPr="001B6842" w:rsidRDefault="00161C87" w:rsidP="00161C87">
            <w:pPr>
              <w:shd w:val="clear" w:color="auto" w:fill="FFFFFF" w:themeFill="background1"/>
              <w:ind w:right="140"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w:t>
            </w:r>
          </w:p>
          <w:p w:rsidR="00161C87" w:rsidRPr="001B6842" w:rsidRDefault="00161C87" w:rsidP="00161C87">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1B6842">
              <w:rPr>
                <w:rFonts w:ascii="Times New Roman" w:eastAsia="Calibri" w:hAnsi="Times New Roman" w:cs="Times New Roman"/>
                <w:b/>
                <w:sz w:val="24"/>
                <w:szCs w:val="24"/>
                <w:lang w:eastAsia="ru-RU"/>
              </w:rPr>
              <w:t>18) отсутствует;</w:t>
            </w:r>
          </w:p>
          <w:p w:rsidR="00161C87" w:rsidRPr="001B6842" w:rsidRDefault="00161C87" w:rsidP="00161C87">
            <w:pPr>
              <w:shd w:val="clear" w:color="auto" w:fill="FFFFFF" w:themeFill="background1"/>
              <w:ind w:firstLine="147"/>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4111"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shd w:val="clear" w:color="auto" w:fill="FFFFFF" w:themeFill="background1"/>
              <w:ind w:firstLine="455"/>
              <w:contextualSpacing/>
              <w:jc w:val="both"/>
              <w:rPr>
                <w:rFonts w:ascii="Times New Roman" w:hAnsi="Times New Roman" w:cs="Times New Roman"/>
                <w:sz w:val="24"/>
                <w:szCs w:val="24"/>
              </w:rPr>
            </w:pPr>
            <w:r w:rsidRPr="001B6842">
              <w:rPr>
                <w:rFonts w:ascii="Times New Roman" w:hAnsi="Times New Roman" w:cs="Times New Roman"/>
                <w:sz w:val="24"/>
                <w:szCs w:val="24"/>
              </w:rPr>
              <w:t>пункт 1 статьи 470 проекта</w:t>
            </w:r>
            <w:r w:rsidRPr="001B6842">
              <w:rPr>
                <w:rFonts w:ascii="Times New Roman" w:hAnsi="Times New Roman" w:cs="Times New Roman"/>
                <w:b/>
                <w:sz w:val="24"/>
                <w:szCs w:val="24"/>
              </w:rPr>
              <w:t xml:space="preserve"> дополнить подпунктом 18) </w:t>
            </w:r>
            <w:r w:rsidRPr="001B6842">
              <w:rPr>
                <w:rFonts w:ascii="Times New Roman" w:hAnsi="Times New Roman" w:cs="Times New Roman"/>
                <w:sz w:val="24"/>
                <w:szCs w:val="24"/>
              </w:rPr>
              <w:t>следующего содержания:</w:t>
            </w:r>
          </w:p>
          <w:p w:rsidR="00161C87" w:rsidRPr="001B6842" w:rsidRDefault="00161C87" w:rsidP="00161C87">
            <w:pPr>
              <w:shd w:val="clear" w:color="auto" w:fill="FFFFFF" w:themeFill="background1"/>
              <w:ind w:firstLine="455"/>
              <w:contextualSpacing/>
              <w:jc w:val="both"/>
              <w:rPr>
                <w:rFonts w:ascii="Times New Roman" w:hAnsi="Times New Roman" w:cs="Times New Roman"/>
                <w:b/>
                <w:sz w:val="24"/>
                <w:szCs w:val="24"/>
              </w:rPr>
            </w:pPr>
            <w:r w:rsidRPr="001B6842">
              <w:rPr>
                <w:rFonts w:ascii="Times New Roman" w:hAnsi="Times New Roman" w:cs="Times New Roman"/>
                <w:sz w:val="24"/>
                <w:szCs w:val="24"/>
              </w:rPr>
              <w:t>«</w:t>
            </w:r>
            <w:r w:rsidRPr="001B6842">
              <w:rPr>
                <w:rFonts w:ascii="Times New Roman" w:hAnsi="Times New Roman" w:cs="Times New Roman"/>
                <w:b/>
                <w:sz w:val="24"/>
                <w:szCs w:val="24"/>
              </w:rPr>
              <w:t>18) сахар-сырец.»;</w:t>
            </w:r>
          </w:p>
        </w:tc>
        <w:tc>
          <w:tcPr>
            <w:tcW w:w="3826"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t>депутат</w:t>
            </w:r>
          </w:p>
          <w:p w:rsidR="00161C87" w:rsidRPr="001B6842" w:rsidRDefault="00161C87" w:rsidP="00161C87">
            <w:pPr>
              <w:contextualSpacing/>
              <w:jc w:val="center"/>
              <w:rPr>
                <w:rFonts w:ascii="Times New Roman" w:hAnsi="Times New Roman" w:cs="Times New Roman"/>
                <w:b/>
                <w:sz w:val="24"/>
                <w:szCs w:val="24"/>
              </w:rPr>
            </w:pPr>
            <w:r w:rsidRPr="001B6842">
              <w:rPr>
                <w:rFonts w:ascii="Times New Roman" w:hAnsi="Times New Roman" w:cs="Times New Roman"/>
                <w:b/>
                <w:sz w:val="24"/>
                <w:szCs w:val="24"/>
              </w:rPr>
              <w:t xml:space="preserve">А. </w:t>
            </w:r>
            <w:proofErr w:type="spellStart"/>
            <w:r w:rsidRPr="001B6842">
              <w:rPr>
                <w:rFonts w:ascii="Times New Roman" w:hAnsi="Times New Roman" w:cs="Times New Roman"/>
                <w:b/>
                <w:sz w:val="24"/>
                <w:szCs w:val="24"/>
              </w:rPr>
              <w:t>Кошмамбетов</w:t>
            </w:r>
            <w:proofErr w:type="spellEnd"/>
          </w:p>
          <w:p w:rsidR="00161C87" w:rsidRPr="001B6842" w:rsidRDefault="00161C87" w:rsidP="00161C87">
            <w:pPr>
              <w:pStyle w:val="a4"/>
              <w:spacing w:before="0" w:beforeAutospacing="0" w:after="0" w:afterAutospacing="0"/>
              <w:ind w:firstLine="263"/>
              <w:contextualSpacing/>
              <w:jc w:val="both"/>
            </w:pPr>
          </w:p>
          <w:p w:rsidR="00161C87" w:rsidRPr="001B6842" w:rsidRDefault="00161C87" w:rsidP="00161C87">
            <w:pPr>
              <w:pStyle w:val="a4"/>
              <w:spacing w:before="0" w:beforeAutospacing="0" w:after="0" w:afterAutospacing="0"/>
              <w:ind w:firstLine="263"/>
              <w:contextualSpacing/>
              <w:jc w:val="both"/>
            </w:pPr>
            <w:r w:rsidRPr="001B6842">
              <w:t>Сахарная отрасль Казахстана на протяжении многих лет испытывает финансовые трудности.</w:t>
            </w:r>
          </w:p>
          <w:p w:rsidR="00161C87" w:rsidRPr="001B6842" w:rsidRDefault="00161C87" w:rsidP="00161C87">
            <w:pPr>
              <w:pStyle w:val="a4"/>
              <w:spacing w:before="0" w:beforeAutospacing="0" w:after="0" w:afterAutospacing="0"/>
              <w:ind w:firstLine="709"/>
              <w:contextualSpacing/>
              <w:jc w:val="both"/>
            </w:pPr>
            <w:r w:rsidRPr="001B6842">
              <w:t xml:space="preserve">Учитывая нехватку сырья на внутреннем рынке, а также малые сроки действующего сырья (сахарной свеклы), сахарные заводы вынуждены импортировать тростниковый сырец из третьих стран, чтобы загрузить действующие мощности в течении </w:t>
            </w:r>
            <w:r w:rsidRPr="001B6842">
              <w:lastRenderedPageBreak/>
              <w:t>года и обеспечить население страны отечественным сахаром.</w:t>
            </w:r>
          </w:p>
          <w:p w:rsidR="00161C87" w:rsidRPr="001B6842" w:rsidRDefault="00161C87" w:rsidP="00161C87">
            <w:pPr>
              <w:pStyle w:val="a4"/>
              <w:spacing w:before="0" w:beforeAutospacing="0" w:after="0" w:afterAutospacing="0"/>
              <w:ind w:firstLine="263"/>
              <w:contextualSpacing/>
              <w:jc w:val="both"/>
            </w:pPr>
            <w:r w:rsidRPr="001B6842">
              <w:t>Исключение действующей льготы при импорте сахара-сырца тростникового в рамках проекта нового Налогового Кодекса отразится на удорожании продукции для населения, так как импорт НДС составит 16% в рамках новой налоговой ставки.</w:t>
            </w:r>
          </w:p>
          <w:p w:rsidR="00161C87" w:rsidRPr="001B6842" w:rsidRDefault="00161C87" w:rsidP="00161C87">
            <w:pPr>
              <w:pStyle w:val="a4"/>
              <w:spacing w:before="0" w:beforeAutospacing="0" w:after="0" w:afterAutospacing="0"/>
              <w:ind w:firstLine="263"/>
              <w:contextualSpacing/>
              <w:jc w:val="both"/>
            </w:pPr>
            <w:r w:rsidRPr="001B6842">
              <w:t xml:space="preserve">Исключение льготы нивелирует всю государственную поддержку, направленную на развитие сахарной отрасли. </w:t>
            </w:r>
          </w:p>
          <w:p w:rsidR="00161C87" w:rsidRPr="001B6842" w:rsidRDefault="00161C87" w:rsidP="00161C87">
            <w:pPr>
              <w:pStyle w:val="a4"/>
              <w:spacing w:before="0" w:beforeAutospacing="0" w:after="0" w:afterAutospacing="0"/>
              <w:ind w:firstLine="709"/>
              <w:contextualSpacing/>
              <w:jc w:val="both"/>
            </w:pPr>
            <w:r w:rsidRPr="001B6842">
              <w:t>Стоит отметить, что со стороны Российской Федерации на сегодняшний день поступают предложения в экспорте в Казахстан сырья для производства сахара «</w:t>
            </w:r>
            <w:r w:rsidRPr="001B6842">
              <w:rPr>
                <w:b/>
              </w:rPr>
              <w:t>сырца свекловичного»</w:t>
            </w:r>
            <w:r w:rsidRPr="001B6842">
              <w:t xml:space="preserve">. </w:t>
            </w:r>
          </w:p>
          <w:p w:rsidR="00161C87" w:rsidRPr="001B6842" w:rsidRDefault="00161C87" w:rsidP="00161C87">
            <w:pPr>
              <w:pStyle w:val="a4"/>
              <w:spacing w:before="0" w:beforeAutospacing="0" w:after="0" w:afterAutospacing="0"/>
              <w:ind w:firstLine="263"/>
              <w:contextualSpacing/>
              <w:jc w:val="both"/>
              <w:rPr>
                <w:b/>
              </w:rPr>
            </w:pPr>
            <w:r w:rsidRPr="001B6842">
              <w:t>В связи с чем, сохранение льготы в новой редакции позволит обеспечить население Казахстана доступным сахаром отечественного производства.</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61C87" w:rsidRPr="001B6842" w:rsidRDefault="00161C87" w:rsidP="00161C87">
            <w:pPr>
              <w:shd w:val="clear" w:color="auto" w:fill="FFFFFF" w:themeFill="background1"/>
              <w:tabs>
                <w:tab w:val="left" w:pos="997"/>
              </w:tabs>
              <w:ind w:left="34" w:right="57"/>
              <w:jc w:val="center"/>
              <w:rPr>
                <w:rFonts w:ascii="Times New Roman" w:hAnsi="Times New Roman"/>
                <w:bCs/>
                <w:color w:val="000000"/>
                <w:sz w:val="24"/>
                <w:szCs w:val="24"/>
              </w:rPr>
            </w:pPr>
            <w:r w:rsidRPr="001B6842">
              <w:rPr>
                <w:rFonts w:ascii="Times New Roman" w:eastAsia="SimSun" w:hAnsi="Times New Roman"/>
                <w:bCs/>
                <w:sz w:val="24"/>
                <w:szCs w:val="24"/>
              </w:rPr>
              <w:t>пункт 3 статьи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161C87" w:rsidRPr="001B6842" w:rsidRDefault="00161C87" w:rsidP="00161C87">
            <w:pPr>
              <w:shd w:val="clear" w:color="auto" w:fill="FFFFFF" w:themeFill="background1"/>
              <w:ind w:firstLine="453"/>
              <w:contextualSpacing/>
              <w:jc w:val="both"/>
              <w:rPr>
                <w:rFonts w:ascii="Times New Roman" w:hAnsi="Times New Roman"/>
                <w:b/>
                <w:bCs/>
                <w:sz w:val="24"/>
                <w:szCs w:val="24"/>
              </w:rPr>
            </w:pPr>
            <w:r w:rsidRPr="001B6842">
              <w:rPr>
                <w:rFonts w:ascii="Times New Roman" w:hAnsi="Times New Roman"/>
                <w:bCs/>
                <w:sz w:val="24"/>
                <w:szCs w:val="24"/>
              </w:rPr>
              <w:t xml:space="preserve">     </w:t>
            </w:r>
            <w:r w:rsidRPr="001B6842">
              <w:rPr>
                <w:rFonts w:ascii="Times New Roman" w:hAnsi="Times New Roman"/>
                <w:b/>
                <w:bCs/>
                <w:sz w:val="24"/>
                <w:szCs w:val="24"/>
              </w:rPr>
              <w:t>Статья 348. Ставки налога</w:t>
            </w:r>
          </w:p>
          <w:p w:rsidR="00161C87" w:rsidRPr="001B6842" w:rsidRDefault="00161C87" w:rsidP="00161C87">
            <w:pPr>
              <w:shd w:val="clear" w:color="auto" w:fill="FFFFFF" w:themeFill="background1"/>
              <w:ind w:firstLine="453"/>
              <w:contextualSpacing/>
              <w:jc w:val="both"/>
              <w:rPr>
                <w:rFonts w:ascii="Times New Roman" w:hAnsi="Times New Roman"/>
                <w:bCs/>
                <w:sz w:val="24"/>
                <w:szCs w:val="24"/>
              </w:rPr>
            </w:pPr>
            <w:r w:rsidRPr="001B6842">
              <w:rPr>
                <w:rFonts w:ascii="Times New Roman" w:hAnsi="Times New Roman"/>
                <w:bCs/>
                <w:sz w:val="24"/>
                <w:szCs w:val="24"/>
              </w:rPr>
              <w:t xml:space="preserve">     ...</w:t>
            </w:r>
          </w:p>
          <w:p w:rsidR="00161C87" w:rsidRPr="001B6842" w:rsidRDefault="00161C87" w:rsidP="00161C87">
            <w:pPr>
              <w:shd w:val="clear" w:color="auto" w:fill="FFFFFF" w:themeFill="background1"/>
              <w:ind w:firstLine="453"/>
              <w:contextualSpacing/>
              <w:jc w:val="both"/>
              <w:rPr>
                <w:rFonts w:ascii="Times New Roman" w:hAnsi="Times New Roman"/>
                <w:b/>
                <w:bCs/>
                <w:sz w:val="24"/>
                <w:szCs w:val="24"/>
              </w:rPr>
            </w:pPr>
            <w:r w:rsidRPr="001B6842">
              <w:rPr>
                <w:rFonts w:ascii="Times New Roman" w:hAnsi="Times New Roman"/>
                <w:bCs/>
                <w:sz w:val="24"/>
                <w:szCs w:val="24"/>
              </w:rPr>
              <w:t xml:space="preserve">     3. В целях применения подпунктов 1) и 2</w:t>
            </w:r>
            <w:proofErr w:type="gramStart"/>
            <w:r w:rsidRPr="001B6842">
              <w:rPr>
                <w:rFonts w:ascii="Times New Roman" w:hAnsi="Times New Roman"/>
                <w:bCs/>
                <w:sz w:val="24"/>
                <w:szCs w:val="24"/>
              </w:rPr>
              <w:t>)  пункта</w:t>
            </w:r>
            <w:proofErr w:type="gramEnd"/>
            <w:r w:rsidRPr="001B6842">
              <w:rPr>
                <w:rFonts w:ascii="Times New Roman" w:hAnsi="Times New Roman"/>
                <w:bCs/>
                <w:sz w:val="24"/>
                <w:szCs w:val="24"/>
              </w:rPr>
              <w:t xml:space="preserve"> 2 к доходам, полученным от осуществления деятельности, указанной в данных подпунктах, </w:t>
            </w:r>
            <w:r w:rsidRPr="001B6842">
              <w:rPr>
                <w:rFonts w:ascii="Times New Roman" w:hAnsi="Times New Roman"/>
                <w:bCs/>
                <w:sz w:val="24"/>
                <w:szCs w:val="24"/>
              </w:rPr>
              <w:lastRenderedPageBreak/>
              <w:t>относятся, в том числе, бюджетные 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161C87" w:rsidRPr="001B6842" w:rsidRDefault="00161C87" w:rsidP="00161C87">
            <w:pPr>
              <w:shd w:val="clear" w:color="auto" w:fill="FFFFFF" w:themeFill="background1"/>
              <w:contextualSpacing/>
              <w:jc w:val="both"/>
              <w:rPr>
                <w:rFonts w:ascii="Times New Roman" w:hAnsi="Times New Roman"/>
                <w:bCs/>
                <w:sz w:val="24"/>
                <w:szCs w:val="24"/>
              </w:rPr>
            </w:pPr>
          </w:p>
        </w:tc>
        <w:tc>
          <w:tcPr>
            <w:tcW w:w="4111" w:type="dxa"/>
          </w:tcPr>
          <w:p w:rsidR="00161C87" w:rsidRPr="001B6842" w:rsidRDefault="00161C87" w:rsidP="00161C87">
            <w:pPr>
              <w:ind w:firstLine="709"/>
              <w:jc w:val="both"/>
              <w:rPr>
                <w:rFonts w:ascii="Times New Roman" w:eastAsia="Times New Roman" w:hAnsi="Times New Roman" w:cs="Times New Roman"/>
                <w:sz w:val="24"/>
                <w:szCs w:val="24"/>
              </w:rPr>
            </w:pPr>
            <w:r w:rsidRPr="001B6842">
              <w:rPr>
                <w:rFonts w:ascii="Times New Roman" w:eastAsia="Times New Roman" w:hAnsi="Times New Roman" w:cs="Times New Roman"/>
                <w:b/>
                <w:bCs/>
                <w:i/>
                <w:iCs/>
                <w:sz w:val="24"/>
                <w:szCs w:val="24"/>
              </w:rPr>
              <w:lastRenderedPageBreak/>
              <w:t>пункт 3</w:t>
            </w:r>
            <w:r w:rsidRPr="001B6842">
              <w:rPr>
                <w:rFonts w:ascii="Times New Roman" w:eastAsia="Times New Roman" w:hAnsi="Times New Roman" w:cs="Times New Roman"/>
                <w:sz w:val="24"/>
                <w:szCs w:val="24"/>
              </w:rPr>
              <w:t xml:space="preserve"> </w:t>
            </w:r>
            <w:r w:rsidRPr="001B6842">
              <w:rPr>
                <w:rFonts w:ascii="Times New Roman" w:eastAsia="Times New Roman" w:hAnsi="Times New Roman" w:cs="Times New Roman"/>
                <w:b/>
                <w:bCs/>
                <w:i/>
                <w:iCs/>
                <w:sz w:val="24"/>
                <w:szCs w:val="24"/>
              </w:rPr>
              <w:t xml:space="preserve">статьи 348 </w:t>
            </w:r>
            <w:r w:rsidRPr="001B6842">
              <w:rPr>
                <w:rFonts w:ascii="Times New Roman" w:eastAsia="Times New Roman" w:hAnsi="Times New Roman" w:cs="Times New Roman"/>
                <w:sz w:val="24"/>
                <w:szCs w:val="24"/>
              </w:rPr>
              <w:t>требует доработки.</w:t>
            </w:r>
          </w:p>
          <w:p w:rsidR="00161C87" w:rsidRPr="001B6842" w:rsidRDefault="00161C87" w:rsidP="00161C87">
            <w:pPr>
              <w:ind w:firstLine="709"/>
              <w:jc w:val="both"/>
              <w:rPr>
                <w:rFonts w:ascii="Times New Roman" w:hAnsi="Times New Roman" w:cs="Times New Roman"/>
                <w:bCs/>
                <w:iCs/>
                <w:sz w:val="24"/>
                <w:szCs w:val="24"/>
              </w:rPr>
            </w:pPr>
          </w:p>
          <w:p w:rsidR="00161C87" w:rsidRPr="001B6842" w:rsidRDefault="00161C87" w:rsidP="00161C87">
            <w:pPr>
              <w:ind w:firstLine="709"/>
              <w:jc w:val="both"/>
              <w:rPr>
                <w:rFonts w:ascii="Times New Roman" w:hAnsi="Times New Roman" w:cs="Times New Roman"/>
                <w:b/>
                <w:i/>
                <w:sz w:val="24"/>
                <w:szCs w:val="24"/>
              </w:rPr>
            </w:pPr>
          </w:p>
        </w:tc>
        <w:tc>
          <w:tcPr>
            <w:tcW w:w="3826" w:type="dxa"/>
          </w:tcPr>
          <w:p w:rsidR="00161C87" w:rsidRPr="001B6842" w:rsidRDefault="00161C87" w:rsidP="00161C87">
            <w:pPr>
              <w:ind w:firstLine="709"/>
              <w:jc w:val="both"/>
              <w:rPr>
                <w:rFonts w:ascii="Times New Roman" w:eastAsia="Times New Roman" w:hAnsi="Times New Roman" w:cs="Times New Roman"/>
                <w:b/>
                <w:bCs/>
                <w:sz w:val="24"/>
                <w:szCs w:val="24"/>
              </w:rPr>
            </w:pPr>
            <w:r w:rsidRPr="001B6842">
              <w:rPr>
                <w:rFonts w:ascii="Times New Roman" w:eastAsia="Times New Roman" w:hAnsi="Times New Roman" w:cs="Times New Roman"/>
                <w:b/>
                <w:bCs/>
                <w:sz w:val="24"/>
                <w:szCs w:val="24"/>
                <w:lang w:val="kk-KZ"/>
              </w:rPr>
              <w:t xml:space="preserve">Отдел законодательства </w:t>
            </w:r>
          </w:p>
          <w:p w:rsidR="00161C87" w:rsidRPr="001B6842" w:rsidRDefault="00161C87" w:rsidP="00161C87">
            <w:pPr>
              <w:ind w:firstLine="709"/>
              <w:jc w:val="both"/>
              <w:rPr>
                <w:rFonts w:ascii="Times New Roman" w:eastAsia="Times New Roman" w:hAnsi="Times New Roman" w:cs="Times New Roman"/>
                <w:b/>
                <w:bCs/>
                <w:sz w:val="24"/>
                <w:szCs w:val="24"/>
              </w:rPr>
            </w:pPr>
            <w:r w:rsidRPr="001B6842">
              <w:rPr>
                <w:rFonts w:ascii="Times New Roman" w:eastAsia="Times New Roman" w:hAnsi="Times New Roman" w:cs="Times New Roman"/>
                <w:bCs/>
                <w:sz w:val="24"/>
                <w:szCs w:val="24"/>
              </w:rPr>
              <w:t>В соответствие с Законом</w:t>
            </w:r>
            <w:r w:rsidRPr="001B6842">
              <w:rPr>
                <w:rFonts w:ascii="Times New Roman" w:eastAsia="Times New Roman" w:hAnsi="Times New Roman" w:cs="Times New Roman"/>
                <w:b/>
                <w:bCs/>
                <w:sz w:val="24"/>
                <w:szCs w:val="24"/>
              </w:rPr>
              <w:t xml:space="preserve"> </w:t>
            </w:r>
            <w:r w:rsidRPr="001B6842">
              <w:rPr>
                <w:rFonts w:ascii="Times New Roman" w:hAnsi="Times New Roman" w:cs="Times New Roman"/>
                <w:bCs/>
                <w:sz w:val="24"/>
                <w:szCs w:val="24"/>
              </w:rPr>
              <w:t xml:space="preserve">«О государственном регулировании развития агропромышленного комплекса и сельских территорий» не определены бюджетные субсидии, </w:t>
            </w:r>
            <w:r w:rsidRPr="001B6842">
              <w:rPr>
                <w:rFonts w:ascii="Times New Roman" w:hAnsi="Times New Roman" w:cs="Times New Roman"/>
                <w:bCs/>
                <w:sz w:val="24"/>
                <w:szCs w:val="24"/>
              </w:rPr>
              <w:lastRenderedPageBreak/>
              <w:t>предоставленные производителям сельскохозяйственной продукции;</w:t>
            </w:r>
          </w:p>
          <w:p w:rsidR="00161C87" w:rsidRPr="001B6842" w:rsidRDefault="00161C87" w:rsidP="00161C87">
            <w:pPr>
              <w:ind w:firstLine="709"/>
              <w:jc w:val="both"/>
              <w:rPr>
                <w:rFonts w:ascii="Times New Roman" w:hAnsi="Times New Roman" w:cs="Times New Roman"/>
                <w:bCs/>
                <w:iCs/>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-с</w:t>
            </w: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61C87" w:rsidRPr="001B6842" w:rsidRDefault="00161C87" w:rsidP="00161C87">
            <w:pPr>
              <w:shd w:val="clear" w:color="auto" w:fill="FFFFFF" w:themeFill="background1"/>
              <w:tabs>
                <w:tab w:val="left" w:pos="997"/>
              </w:tabs>
              <w:ind w:left="34" w:right="57"/>
              <w:jc w:val="center"/>
              <w:rPr>
                <w:rFonts w:ascii="Times New Roman" w:hAnsi="Times New Roman"/>
                <w:bCs/>
                <w:color w:val="000000"/>
                <w:sz w:val="24"/>
                <w:szCs w:val="24"/>
              </w:rPr>
            </w:pPr>
            <w:r w:rsidRPr="001B6842">
              <w:rPr>
                <w:rFonts w:ascii="Times New Roman" w:eastAsia="SimSun" w:hAnsi="Times New Roman"/>
                <w:bCs/>
                <w:sz w:val="24"/>
                <w:szCs w:val="24"/>
              </w:rPr>
              <w:t>пункт 3 статьи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161C87" w:rsidRPr="001B6842" w:rsidRDefault="00161C87" w:rsidP="00161C87">
            <w:pPr>
              <w:shd w:val="clear" w:color="auto" w:fill="FFFFFF" w:themeFill="background1"/>
              <w:ind w:firstLine="453"/>
              <w:contextualSpacing/>
              <w:jc w:val="both"/>
              <w:rPr>
                <w:rFonts w:ascii="Times New Roman" w:hAnsi="Times New Roman"/>
                <w:b/>
                <w:bCs/>
                <w:sz w:val="24"/>
                <w:szCs w:val="24"/>
              </w:rPr>
            </w:pPr>
            <w:r w:rsidRPr="001B6842">
              <w:rPr>
                <w:rFonts w:ascii="Times New Roman" w:hAnsi="Times New Roman"/>
                <w:bCs/>
                <w:sz w:val="24"/>
                <w:szCs w:val="24"/>
              </w:rPr>
              <w:t xml:space="preserve">     </w:t>
            </w:r>
            <w:r w:rsidRPr="001B6842">
              <w:rPr>
                <w:rFonts w:ascii="Times New Roman" w:hAnsi="Times New Roman"/>
                <w:b/>
                <w:bCs/>
                <w:sz w:val="24"/>
                <w:szCs w:val="24"/>
              </w:rPr>
              <w:t>Статья 348. Ставки налога</w:t>
            </w:r>
          </w:p>
          <w:p w:rsidR="00161C87" w:rsidRPr="001B6842" w:rsidRDefault="00161C87" w:rsidP="00161C87">
            <w:pPr>
              <w:shd w:val="clear" w:color="auto" w:fill="FFFFFF" w:themeFill="background1"/>
              <w:ind w:firstLine="453"/>
              <w:contextualSpacing/>
              <w:jc w:val="both"/>
              <w:rPr>
                <w:rFonts w:ascii="Times New Roman" w:hAnsi="Times New Roman"/>
                <w:bCs/>
                <w:sz w:val="24"/>
                <w:szCs w:val="24"/>
              </w:rPr>
            </w:pPr>
            <w:r w:rsidRPr="001B6842">
              <w:rPr>
                <w:rFonts w:ascii="Times New Roman" w:hAnsi="Times New Roman"/>
                <w:bCs/>
                <w:sz w:val="24"/>
                <w:szCs w:val="24"/>
              </w:rPr>
              <w:t xml:space="preserve">     ...</w:t>
            </w:r>
          </w:p>
          <w:p w:rsidR="00161C87" w:rsidRPr="001B6842" w:rsidRDefault="00161C87" w:rsidP="00161C87">
            <w:pPr>
              <w:shd w:val="clear" w:color="auto" w:fill="FFFFFF" w:themeFill="background1"/>
              <w:ind w:firstLine="453"/>
              <w:contextualSpacing/>
              <w:jc w:val="both"/>
              <w:rPr>
                <w:rFonts w:ascii="Times New Roman" w:hAnsi="Times New Roman"/>
                <w:b/>
                <w:bCs/>
                <w:sz w:val="24"/>
                <w:szCs w:val="24"/>
              </w:rPr>
            </w:pPr>
            <w:r w:rsidRPr="001B6842">
              <w:rPr>
                <w:rFonts w:ascii="Times New Roman" w:hAnsi="Times New Roman"/>
                <w:bCs/>
                <w:sz w:val="24"/>
                <w:szCs w:val="24"/>
              </w:rPr>
              <w:t xml:space="preserve">     3. В целях применения подпунктов 1) и 2) пункта 2 к доходам, полученным от осуществления деятельности, указанной в данных подпунктах, относятся, в том числе, бюджетные субсидии, предоставленные </w:t>
            </w:r>
            <w:r w:rsidRPr="001B6842">
              <w:rPr>
                <w:rFonts w:ascii="Times New Roman" w:hAnsi="Times New Roman"/>
                <w:b/>
                <w:bCs/>
                <w:sz w:val="24"/>
                <w:szCs w:val="24"/>
              </w:rPr>
              <w:t>производителям сельскохозяйственной продукции</w:t>
            </w:r>
            <w:r w:rsidRPr="001B6842">
              <w:rPr>
                <w:rFonts w:ascii="Times New Roman" w:hAnsi="Times New Roman"/>
                <w:bCs/>
                <w:sz w:val="24"/>
                <w:szCs w:val="24"/>
              </w:rPr>
              <w:t xml:space="preserve">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161C87" w:rsidRPr="001B6842" w:rsidRDefault="00161C87" w:rsidP="00161C87">
            <w:pPr>
              <w:shd w:val="clear" w:color="auto" w:fill="FFFFFF" w:themeFill="background1"/>
              <w:contextualSpacing/>
              <w:jc w:val="both"/>
              <w:rPr>
                <w:rFonts w:ascii="Times New Roman" w:hAnsi="Times New Roman"/>
                <w:bCs/>
                <w:sz w:val="24"/>
                <w:szCs w:val="24"/>
              </w:rPr>
            </w:pPr>
          </w:p>
        </w:tc>
        <w:tc>
          <w:tcPr>
            <w:tcW w:w="4111" w:type="dxa"/>
          </w:tcPr>
          <w:p w:rsidR="00161C87" w:rsidRPr="001B6842" w:rsidRDefault="00161C87" w:rsidP="00161C87">
            <w:pPr>
              <w:ind w:firstLine="709"/>
              <w:jc w:val="both"/>
              <w:rPr>
                <w:rFonts w:ascii="Times New Roman" w:eastAsia="Times New Roman" w:hAnsi="Times New Roman" w:cs="Times New Roman"/>
                <w:bCs/>
                <w:iCs/>
                <w:sz w:val="24"/>
                <w:szCs w:val="24"/>
              </w:rPr>
            </w:pPr>
          </w:p>
          <w:p w:rsidR="00161C87" w:rsidRPr="001B6842" w:rsidRDefault="00161C87" w:rsidP="00161C87">
            <w:pPr>
              <w:ind w:firstLine="709"/>
              <w:jc w:val="both"/>
              <w:rPr>
                <w:rFonts w:ascii="Times New Roman" w:eastAsia="Times New Roman" w:hAnsi="Times New Roman" w:cs="Times New Roman"/>
                <w:bCs/>
                <w:iCs/>
                <w:sz w:val="24"/>
                <w:szCs w:val="24"/>
              </w:rPr>
            </w:pPr>
          </w:p>
          <w:p w:rsidR="00161C87" w:rsidRPr="001B6842" w:rsidRDefault="00161C87" w:rsidP="00161C87">
            <w:pPr>
              <w:ind w:firstLine="709"/>
              <w:jc w:val="both"/>
              <w:rPr>
                <w:rFonts w:ascii="Times New Roman" w:eastAsia="Times New Roman" w:hAnsi="Times New Roman" w:cs="Times New Roman"/>
                <w:bCs/>
                <w:iCs/>
                <w:sz w:val="24"/>
                <w:szCs w:val="24"/>
              </w:rPr>
            </w:pPr>
          </w:p>
          <w:p w:rsidR="00161C87" w:rsidRPr="001B6842" w:rsidRDefault="00161C87" w:rsidP="00161C87">
            <w:pPr>
              <w:ind w:firstLine="709"/>
              <w:jc w:val="both"/>
              <w:rPr>
                <w:rFonts w:ascii="Times New Roman" w:eastAsia="Times New Roman" w:hAnsi="Times New Roman" w:cs="Times New Roman"/>
                <w:b/>
                <w:bCs/>
                <w:iCs/>
                <w:sz w:val="24"/>
                <w:szCs w:val="24"/>
              </w:rPr>
            </w:pPr>
            <w:r w:rsidRPr="001B6842">
              <w:rPr>
                <w:rFonts w:ascii="Times New Roman" w:eastAsia="Times New Roman" w:hAnsi="Times New Roman" w:cs="Times New Roman"/>
                <w:bCs/>
                <w:iCs/>
                <w:sz w:val="24"/>
                <w:szCs w:val="24"/>
              </w:rPr>
              <w:t>в пункте 3</w:t>
            </w:r>
            <w:r w:rsidRPr="001B6842">
              <w:rPr>
                <w:rFonts w:ascii="Times New Roman" w:eastAsia="Times New Roman" w:hAnsi="Times New Roman" w:cs="Times New Roman"/>
                <w:sz w:val="24"/>
                <w:szCs w:val="24"/>
              </w:rPr>
              <w:t xml:space="preserve"> </w:t>
            </w:r>
            <w:r w:rsidRPr="001B6842">
              <w:rPr>
                <w:rFonts w:ascii="Times New Roman" w:eastAsia="Times New Roman" w:hAnsi="Times New Roman" w:cs="Times New Roman"/>
                <w:bCs/>
                <w:iCs/>
                <w:sz w:val="24"/>
                <w:szCs w:val="24"/>
              </w:rPr>
              <w:t xml:space="preserve">статьи 348 проекта слова </w:t>
            </w:r>
            <w:r w:rsidRPr="001B6842">
              <w:rPr>
                <w:rFonts w:ascii="Times New Roman" w:eastAsia="Times New Roman" w:hAnsi="Times New Roman" w:cs="Times New Roman"/>
                <w:b/>
                <w:bCs/>
                <w:iCs/>
                <w:sz w:val="24"/>
                <w:szCs w:val="24"/>
              </w:rPr>
              <w:t>«</w:t>
            </w:r>
            <w:r w:rsidRPr="001B6842">
              <w:rPr>
                <w:rFonts w:ascii="Times New Roman" w:hAnsi="Times New Roman"/>
                <w:b/>
                <w:bCs/>
                <w:sz w:val="24"/>
                <w:szCs w:val="24"/>
              </w:rPr>
              <w:t>производителям сельскохозяйственной продукции</w:t>
            </w:r>
            <w:r w:rsidRPr="001B6842">
              <w:rPr>
                <w:rFonts w:ascii="Times New Roman" w:eastAsia="Times New Roman" w:hAnsi="Times New Roman" w:cs="Times New Roman"/>
                <w:b/>
                <w:bCs/>
                <w:iCs/>
                <w:sz w:val="24"/>
                <w:szCs w:val="24"/>
              </w:rPr>
              <w:t>» исключить;</w:t>
            </w:r>
          </w:p>
          <w:p w:rsidR="00161C87" w:rsidRPr="001B6842" w:rsidRDefault="00161C87" w:rsidP="00161C87">
            <w:pPr>
              <w:ind w:firstLine="709"/>
              <w:jc w:val="both"/>
              <w:rPr>
                <w:rFonts w:ascii="Times New Roman" w:eastAsia="Times New Roman" w:hAnsi="Times New Roman" w:cs="Times New Roman"/>
                <w:sz w:val="24"/>
                <w:szCs w:val="24"/>
              </w:rPr>
            </w:pPr>
          </w:p>
        </w:tc>
        <w:tc>
          <w:tcPr>
            <w:tcW w:w="3826" w:type="dxa"/>
          </w:tcPr>
          <w:p w:rsidR="00161C87" w:rsidRPr="001B6842" w:rsidRDefault="00161C87" w:rsidP="00161C87">
            <w:pPr>
              <w:jc w:val="center"/>
              <w:rPr>
                <w:rFonts w:ascii="Times New Roman" w:eastAsia="Times New Roman" w:hAnsi="Times New Roman" w:cs="Times New Roman"/>
                <w:b/>
                <w:bCs/>
                <w:sz w:val="24"/>
                <w:szCs w:val="24"/>
                <w:lang w:val="kk-KZ"/>
              </w:rPr>
            </w:pPr>
            <w:r w:rsidRPr="001B6842">
              <w:rPr>
                <w:rFonts w:ascii="Times New Roman" w:eastAsia="Times New Roman" w:hAnsi="Times New Roman" w:cs="Times New Roman"/>
                <w:b/>
                <w:bCs/>
                <w:sz w:val="24"/>
                <w:szCs w:val="24"/>
                <w:lang w:val="kk-KZ"/>
              </w:rPr>
              <w:t>депутат</w:t>
            </w:r>
          </w:p>
          <w:p w:rsidR="00161C87" w:rsidRPr="001B6842" w:rsidRDefault="00161C87" w:rsidP="00161C87">
            <w:pPr>
              <w:jc w:val="center"/>
              <w:rPr>
                <w:rFonts w:ascii="Times New Roman" w:eastAsia="Times New Roman" w:hAnsi="Times New Roman" w:cs="Times New Roman"/>
                <w:b/>
                <w:bCs/>
                <w:sz w:val="24"/>
                <w:szCs w:val="24"/>
                <w:lang w:val="kk-KZ"/>
              </w:rPr>
            </w:pPr>
            <w:r w:rsidRPr="001B6842">
              <w:rPr>
                <w:rFonts w:ascii="Times New Roman" w:eastAsia="Times New Roman" w:hAnsi="Times New Roman" w:cs="Times New Roman"/>
                <w:b/>
                <w:bCs/>
                <w:sz w:val="24"/>
                <w:szCs w:val="24"/>
                <w:lang w:val="kk-KZ"/>
              </w:rPr>
              <w:t xml:space="preserve">Б. Бейсенгалиев </w:t>
            </w:r>
          </w:p>
          <w:p w:rsidR="00161C87" w:rsidRPr="001B6842" w:rsidRDefault="00161C87" w:rsidP="00161C87">
            <w:pPr>
              <w:jc w:val="both"/>
              <w:rPr>
                <w:rFonts w:ascii="Times New Roman" w:eastAsia="Times New Roman" w:hAnsi="Times New Roman" w:cs="Times New Roman"/>
                <w:bCs/>
                <w:sz w:val="24"/>
                <w:szCs w:val="24"/>
                <w:lang w:val="kk-KZ"/>
              </w:rPr>
            </w:pPr>
            <w:r w:rsidRPr="001B6842">
              <w:rPr>
                <w:rFonts w:ascii="Times New Roman" w:eastAsia="Times New Roman" w:hAnsi="Times New Roman" w:cs="Times New Roman"/>
                <w:bCs/>
                <w:sz w:val="24"/>
                <w:szCs w:val="24"/>
                <w:lang w:val="kk-KZ"/>
              </w:rPr>
              <w:t xml:space="preserve"> </w:t>
            </w:r>
          </w:p>
          <w:p w:rsidR="00161C87" w:rsidRPr="001B6842" w:rsidRDefault="00161C87" w:rsidP="00161C87">
            <w:pPr>
              <w:ind w:firstLine="709"/>
              <w:jc w:val="both"/>
              <w:rPr>
                <w:rFonts w:ascii="Times New Roman" w:eastAsia="Times New Roman" w:hAnsi="Times New Roman" w:cs="Times New Roman"/>
                <w:b/>
                <w:bCs/>
                <w:sz w:val="24"/>
                <w:szCs w:val="24"/>
              </w:rPr>
            </w:pPr>
            <w:r w:rsidRPr="001B6842">
              <w:rPr>
                <w:rFonts w:ascii="Times New Roman" w:eastAsia="Times New Roman" w:hAnsi="Times New Roman" w:cs="Times New Roman"/>
                <w:bCs/>
                <w:sz w:val="24"/>
                <w:szCs w:val="24"/>
              </w:rPr>
              <w:t>В соответствие с Законом</w:t>
            </w:r>
            <w:r w:rsidRPr="001B6842">
              <w:rPr>
                <w:rFonts w:ascii="Times New Roman" w:eastAsia="Times New Roman" w:hAnsi="Times New Roman" w:cs="Times New Roman"/>
                <w:b/>
                <w:bCs/>
                <w:sz w:val="24"/>
                <w:szCs w:val="24"/>
              </w:rPr>
              <w:t xml:space="preserve"> </w:t>
            </w:r>
            <w:r w:rsidRPr="001B6842">
              <w:rPr>
                <w:rFonts w:ascii="Times New Roman" w:hAnsi="Times New Roman" w:cs="Times New Roman"/>
                <w:bCs/>
                <w:sz w:val="24"/>
                <w:szCs w:val="24"/>
              </w:rPr>
              <w:t>«О государственном регулировании развития агропромышленного комплекса и сельских территорий» не определены бюджетные субсидии, предоставленные производителям сельскохозяйственной продукции;</w:t>
            </w:r>
          </w:p>
          <w:p w:rsidR="00161C87" w:rsidRPr="001B6842" w:rsidRDefault="00161C87" w:rsidP="00161C87">
            <w:pPr>
              <w:ind w:firstLine="709"/>
              <w:jc w:val="both"/>
              <w:rPr>
                <w:rFonts w:ascii="Times New Roman" w:hAnsi="Times New Roman" w:cs="Times New Roman"/>
                <w:bCs/>
                <w:iCs/>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w:t>
            </w:r>
          </w:p>
        </w:tc>
      </w:tr>
      <w:tr w:rsidR="00161C87" w:rsidRPr="001B6842" w:rsidTr="008464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61C87" w:rsidRPr="001B6842" w:rsidRDefault="00161C87" w:rsidP="00161C87">
            <w:pPr>
              <w:shd w:val="clear" w:color="auto" w:fill="FFFFFF" w:themeFill="background1"/>
              <w:tabs>
                <w:tab w:val="left" w:pos="997"/>
              </w:tabs>
              <w:ind w:left="34" w:right="57"/>
              <w:jc w:val="center"/>
              <w:rPr>
                <w:rFonts w:ascii="Times New Roman" w:hAnsi="Times New Roman"/>
                <w:bCs/>
                <w:color w:val="000000"/>
                <w:sz w:val="24"/>
                <w:szCs w:val="24"/>
              </w:rPr>
            </w:pPr>
            <w:r w:rsidRPr="001B6842">
              <w:rPr>
                <w:rFonts w:ascii="Times New Roman" w:eastAsia="SimSun" w:hAnsi="Times New Roman"/>
                <w:bCs/>
                <w:sz w:val="24"/>
                <w:szCs w:val="24"/>
              </w:rPr>
              <w:t>пункт 3 статьи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161C87" w:rsidRPr="001B6842" w:rsidRDefault="00161C87" w:rsidP="00161C87">
            <w:pPr>
              <w:shd w:val="clear" w:color="auto" w:fill="FFFFFF" w:themeFill="background1"/>
              <w:ind w:firstLine="453"/>
              <w:contextualSpacing/>
              <w:jc w:val="both"/>
              <w:rPr>
                <w:rFonts w:ascii="Times New Roman" w:hAnsi="Times New Roman"/>
                <w:b/>
                <w:bCs/>
                <w:sz w:val="24"/>
                <w:szCs w:val="24"/>
              </w:rPr>
            </w:pPr>
            <w:r w:rsidRPr="001B6842">
              <w:rPr>
                <w:rFonts w:ascii="Times New Roman" w:hAnsi="Times New Roman"/>
                <w:bCs/>
                <w:sz w:val="24"/>
                <w:szCs w:val="24"/>
              </w:rPr>
              <w:t xml:space="preserve">     </w:t>
            </w:r>
            <w:r w:rsidRPr="001B6842">
              <w:rPr>
                <w:rFonts w:ascii="Times New Roman" w:hAnsi="Times New Roman"/>
                <w:b/>
                <w:bCs/>
                <w:sz w:val="24"/>
                <w:szCs w:val="24"/>
              </w:rPr>
              <w:t>Статья 348. Ставки налога</w:t>
            </w:r>
          </w:p>
          <w:p w:rsidR="00161C87" w:rsidRPr="001B6842" w:rsidRDefault="00161C87" w:rsidP="00161C87">
            <w:pPr>
              <w:shd w:val="clear" w:color="auto" w:fill="FFFFFF" w:themeFill="background1"/>
              <w:ind w:firstLine="453"/>
              <w:contextualSpacing/>
              <w:jc w:val="both"/>
              <w:rPr>
                <w:rFonts w:ascii="Times New Roman" w:hAnsi="Times New Roman"/>
                <w:bCs/>
                <w:sz w:val="24"/>
                <w:szCs w:val="24"/>
              </w:rPr>
            </w:pPr>
            <w:r w:rsidRPr="001B6842">
              <w:rPr>
                <w:rFonts w:ascii="Times New Roman" w:hAnsi="Times New Roman"/>
                <w:bCs/>
                <w:sz w:val="24"/>
                <w:szCs w:val="24"/>
              </w:rPr>
              <w:t xml:space="preserve">     ...</w:t>
            </w:r>
          </w:p>
          <w:p w:rsidR="00161C87" w:rsidRPr="001B6842" w:rsidRDefault="00161C87" w:rsidP="00161C87">
            <w:pPr>
              <w:shd w:val="clear" w:color="auto" w:fill="FFFFFF" w:themeFill="background1"/>
              <w:ind w:firstLine="453"/>
              <w:contextualSpacing/>
              <w:jc w:val="both"/>
              <w:rPr>
                <w:rFonts w:ascii="Times New Roman" w:hAnsi="Times New Roman"/>
                <w:b/>
                <w:bCs/>
                <w:sz w:val="24"/>
                <w:szCs w:val="24"/>
              </w:rPr>
            </w:pPr>
            <w:r w:rsidRPr="001B6842">
              <w:rPr>
                <w:rFonts w:ascii="Times New Roman" w:hAnsi="Times New Roman"/>
                <w:bCs/>
                <w:sz w:val="24"/>
                <w:szCs w:val="24"/>
              </w:rPr>
              <w:t xml:space="preserve">     3. В целях применения подпунктов 1) и 2</w:t>
            </w:r>
            <w:proofErr w:type="gramStart"/>
            <w:r w:rsidRPr="001B6842">
              <w:rPr>
                <w:rFonts w:ascii="Times New Roman" w:hAnsi="Times New Roman"/>
                <w:bCs/>
                <w:sz w:val="24"/>
                <w:szCs w:val="24"/>
              </w:rPr>
              <w:t>)  пункта</w:t>
            </w:r>
            <w:proofErr w:type="gramEnd"/>
            <w:r w:rsidRPr="001B6842">
              <w:rPr>
                <w:rFonts w:ascii="Times New Roman" w:hAnsi="Times New Roman"/>
                <w:bCs/>
                <w:sz w:val="24"/>
                <w:szCs w:val="24"/>
              </w:rPr>
              <w:t xml:space="preserve"> 2 к доходам, полученным от осуществления деятельности, указанной в данных подпунктах, относятся, в том числе, бюджетные 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161C87" w:rsidRPr="001B6842" w:rsidRDefault="00161C87" w:rsidP="00161C87">
            <w:pPr>
              <w:shd w:val="clear" w:color="auto" w:fill="FFFFFF" w:themeFill="background1"/>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161C87" w:rsidRPr="001B6842" w:rsidRDefault="00161C87" w:rsidP="00161C87">
            <w:pPr>
              <w:shd w:val="clear" w:color="auto" w:fill="FFFFFF" w:themeFill="background1"/>
              <w:ind w:left="57" w:right="57" w:firstLine="398"/>
              <w:jc w:val="both"/>
              <w:rPr>
                <w:rFonts w:ascii="Times New Roman" w:hAnsi="Times New Roman"/>
                <w:bCs/>
                <w:color w:val="000000"/>
                <w:sz w:val="24"/>
                <w:szCs w:val="24"/>
              </w:rPr>
            </w:pPr>
            <w:r w:rsidRPr="001B6842">
              <w:rPr>
                <w:rFonts w:ascii="Times New Roman" w:hAnsi="Times New Roman"/>
                <w:b/>
                <w:bCs/>
                <w:color w:val="000000"/>
                <w:sz w:val="24"/>
                <w:szCs w:val="24"/>
              </w:rPr>
              <w:t>пункт 3</w:t>
            </w:r>
            <w:r w:rsidRPr="001B6842">
              <w:rPr>
                <w:rFonts w:ascii="Times New Roman" w:hAnsi="Times New Roman"/>
                <w:bCs/>
                <w:color w:val="000000"/>
                <w:sz w:val="24"/>
                <w:szCs w:val="24"/>
              </w:rPr>
              <w:t xml:space="preserve"> статьи 348 проекта изложить в следующей редакции:</w:t>
            </w:r>
          </w:p>
          <w:p w:rsidR="00161C87" w:rsidRPr="001B6842" w:rsidRDefault="00161C87" w:rsidP="00161C87">
            <w:pPr>
              <w:shd w:val="clear" w:color="auto" w:fill="FFFFFF" w:themeFill="background1"/>
              <w:ind w:left="57" w:right="57" w:firstLine="398"/>
              <w:jc w:val="both"/>
              <w:rPr>
                <w:rFonts w:ascii="Times New Roman" w:hAnsi="Times New Roman"/>
                <w:b/>
                <w:color w:val="000000"/>
                <w:sz w:val="24"/>
                <w:szCs w:val="24"/>
              </w:rPr>
            </w:pPr>
            <w:r w:rsidRPr="001B6842">
              <w:rPr>
                <w:rFonts w:ascii="Times New Roman" w:hAnsi="Times New Roman"/>
                <w:b/>
                <w:color w:val="000000"/>
                <w:sz w:val="24"/>
                <w:szCs w:val="24"/>
              </w:rPr>
              <w:t>«3. Б</w:t>
            </w:r>
            <w:r w:rsidRPr="001B6842">
              <w:rPr>
                <w:rFonts w:ascii="Times New Roman" w:hAnsi="Times New Roman"/>
                <w:b/>
                <w:bCs/>
                <w:sz w:val="24"/>
                <w:szCs w:val="24"/>
              </w:rPr>
              <w:t xml:space="preserve">юджетные 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w:t>
            </w:r>
            <w:proofErr w:type="gramStart"/>
            <w:r w:rsidRPr="001B6842">
              <w:rPr>
                <w:rFonts w:ascii="Times New Roman" w:hAnsi="Times New Roman"/>
                <w:b/>
                <w:bCs/>
                <w:sz w:val="24"/>
                <w:szCs w:val="24"/>
              </w:rPr>
              <w:t>Казахстан</w:t>
            </w:r>
            <w:proofErr w:type="gramEnd"/>
            <w:r w:rsidRPr="001B6842">
              <w:rPr>
                <w:rFonts w:ascii="Times New Roman" w:hAnsi="Times New Roman"/>
                <w:b/>
                <w:bCs/>
                <w:sz w:val="24"/>
                <w:szCs w:val="24"/>
              </w:rPr>
              <w:t xml:space="preserve"> не признаются доходом и не подлежат налогообложению.»;</w:t>
            </w:r>
          </w:p>
          <w:p w:rsidR="00161C87" w:rsidRPr="001B6842" w:rsidRDefault="00161C87" w:rsidP="00161C87">
            <w:pPr>
              <w:shd w:val="clear" w:color="auto" w:fill="FFFFFF" w:themeFill="background1"/>
              <w:ind w:left="57" w:right="57"/>
              <w:jc w:val="both"/>
              <w:rPr>
                <w:rFonts w:ascii="Times New Roman" w:hAnsi="Times New Roman"/>
                <w:color w:val="000000"/>
                <w:sz w:val="24"/>
                <w:szCs w:val="24"/>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161C87" w:rsidRPr="001B6842" w:rsidRDefault="00161C87" w:rsidP="00161C87">
            <w:pPr>
              <w:shd w:val="clear" w:color="auto" w:fill="FFFFFF" w:themeFill="background1"/>
              <w:jc w:val="center"/>
              <w:rPr>
                <w:rFonts w:ascii="Times New Roman" w:hAnsi="Times New Roman"/>
                <w:b/>
                <w:color w:val="000000"/>
                <w:sz w:val="24"/>
                <w:szCs w:val="24"/>
              </w:rPr>
            </w:pPr>
            <w:r w:rsidRPr="001B6842">
              <w:rPr>
                <w:rFonts w:ascii="Times New Roman" w:hAnsi="Times New Roman"/>
                <w:b/>
                <w:color w:val="000000"/>
                <w:sz w:val="24"/>
                <w:szCs w:val="24"/>
              </w:rPr>
              <w:t>депутаты</w:t>
            </w:r>
          </w:p>
          <w:p w:rsidR="00161C87" w:rsidRPr="001B6842" w:rsidRDefault="00161C87" w:rsidP="00161C87">
            <w:pPr>
              <w:shd w:val="clear" w:color="auto" w:fill="FFFFFF" w:themeFill="background1"/>
              <w:jc w:val="center"/>
              <w:rPr>
                <w:rFonts w:ascii="Times New Roman" w:hAnsi="Times New Roman"/>
                <w:b/>
                <w:color w:val="000000"/>
                <w:sz w:val="24"/>
                <w:szCs w:val="24"/>
              </w:rPr>
            </w:pPr>
            <w:r w:rsidRPr="001B6842">
              <w:rPr>
                <w:rFonts w:ascii="Times New Roman" w:hAnsi="Times New Roman"/>
                <w:b/>
                <w:color w:val="000000"/>
                <w:sz w:val="24"/>
                <w:szCs w:val="24"/>
              </w:rPr>
              <w:t xml:space="preserve">А. </w:t>
            </w:r>
            <w:proofErr w:type="spellStart"/>
            <w:r w:rsidRPr="001B6842">
              <w:rPr>
                <w:rFonts w:ascii="Times New Roman" w:hAnsi="Times New Roman"/>
                <w:b/>
                <w:color w:val="000000"/>
                <w:sz w:val="24"/>
                <w:szCs w:val="24"/>
              </w:rPr>
              <w:t>Баккожаев</w:t>
            </w:r>
            <w:proofErr w:type="spellEnd"/>
          </w:p>
          <w:p w:rsidR="00161C87" w:rsidRPr="001B6842" w:rsidRDefault="00161C87" w:rsidP="00161C87">
            <w:pPr>
              <w:shd w:val="clear" w:color="auto" w:fill="FFFFFF" w:themeFill="background1"/>
              <w:jc w:val="center"/>
              <w:rPr>
                <w:rFonts w:ascii="Times New Roman" w:hAnsi="Times New Roman"/>
                <w:b/>
                <w:color w:val="000000"/>
                <w:sz w:val="24"/>
                <w:szCs w:val="24"/>
              </w:rPr>
            </w:pPr>
            <w:r w:rsidRPr="001B6842">
              <w:rPr>
                <w:rFonts w:ascii="Times New Roman" w:hAnsi="Times New Roman"/>
                <w:b/>
                <w:color w:val="000000"/>
                <w:sz w:val="24"/>
                <w:szCs w:val="24"/>
              </w:rPr>
              <w:t xml:space="preserve">Ж. </w:t>
            </w:r>
            <w:proofErr w:type="spellStart"/>
            <w:r w:rsidRPr="001B6842">
              <w:rPr>
                <w:rFonts w:ascii="Times New Roman" w:hAnsi="Times New Roman"/>
                <w:b/>
                <w:color w:val="000000"/>
                <w:sz w:val="24"/>
                <w:szCs w:val="24"/>
              </w:rPr>
              <w:t>Дайрабаев</w:t>
            </w:r>
            <w:proofErr w:type="spellEnd"/>
          </w:p>
          <w:p w:rsidR="00161C87" w:rsidRPr="001B6842" w:rsidRDefault="00161C87" w:rsidP="00161C87">
            <w:pPr>
              <w:shd w:val="clear" w:color="auto" w:fill="FFFFFF" w:themeFill="background1"/>
              <w:jc w:val="center"/>
              <w:rPr>
                <w:rFonts w:ascii="Times New Roman" w:hAnsi="Times New Roman"/>
                <w:b/>
                <w:color w:val="000000"/>
                <w:sz w:val="24"/>
                <w:szCs w:val="24"/>
              </w:rPr>
            </w:pPr>
            <w:r w:rsidRPr="001B6842">
              <w:rPr>
                <w:rFonts w:ascii="Times New Roman" w:hAnsi="Times New Roman"/>
                <w:b/>
                <w:color w:val="000000"/>
                <w:sz w:val="24"/>
                <w:szCs w:val="24"/>
              </w:rPr>
              <w:t xml:space="preserve">К. </w:t>
            </w:r>
            <w:proofErr w:type="spellStart"/>
            <w:r w:rsidRPr="001B6842">
              <w:rPr>
                <w:rFonts w:ascii="Times New Roman" w:hAnsi="Times New Roman"/>
                <w:b/>
                <w:color w:val="000000"/>
                <w:sz w:val="24"/>
                <w:szCs w:val="24"/>
              </w:rPr>
              <w:t>Абден</w:t>
            </w:r>
            <w:proofErr w:type="spellEnd"/>
          </w:p>
          <w:p w:rsidR="00161C87" w:rsidRPr="001B6842" w:rsidRDefault="00161C87" w:rsidP="00161C87">
            <w:pPr>
              <w:shd w:val="clear" w:color="auto" w:fill="FFFFFF" w:themeFill="background1"/>
              <w:jc w:val="center"/>
              <w:rPr>
                <w:rFonts w:ascii="Times New Roman" w:hAnsi="Times New Roman"/>
                <w:b/>
                <w:color w:val="000000"/>
                <w:sz w:val="24"/>
                <w:szCs w:val="24"/>
              </w:rPr>
            </w:pPr>
            <w:r w:rsidRPr="001B6842">
              <w:rPr>
                <w:rFonts w:ascii="Times New Roman" w:hAnsi="Times New Roman"/>
                <w:b/>
                <w:color w:val="000000"/>
                <w:sz w:val="24"/>
                <w:szCs w:val="24"/>
              </w:rPr>
              <w:t xml:space="preserve">Ж. </w:t>
            </w:r>
            <w:proofErr w:type="spellStart"/>
            <w:r w:rsidRPr="001B6842">
              <w:rPr>
                <w:rFonts w:ascii="Times New Roman" w:hAnsi="Times New Roman"/>
                <w:b/>
                <w:color w:val="000000"/>
                <w:sz w:val="24"/>
                <w:szCs w:val="24"/>
              </w:rPr>
              <w:t>Ашимжанов</w:t>
            </w:r>
            <w:proofErr w:type="spellEnd"/>
          </w:p>
          <w:p w:rsidR="00161C87" w:rsidRPr="001B6842" w:rsidRDefault="00161C87" w:rsidP="00161C87">
            <w:pPr>
              <w:shd w:val="clear" w:color="auto" w:fill="FFFFFF" w:themeFill="background1"/>
              <w:jc w:val="center"/>
              <w:rPr>
                <w:rFonts w:ascii="Times New Roman" w:hAnsi="Times New Roman"/>
                <w:b/>
                <w:color w:val="000000"/>
                <w:sz w:val="24"/>
                <w:szCs w:val="24"/>
              </w:rPr>
            </w:pPr>
            <w:r w:rsidRPr="001B6842">
              <w:rPr>
                <w:rFonts w:ascii="Times New Roman" w:hAnsi="Times New Roman"/>
                <w:b/>
                <w:color w:val="000000"/>
                <w:sz w:val="24"/>
                <w:szCs w:val="24"/>
              </w:rPr>
              <w:t xml:space="preserve">Д. </w:t>
            </w:r>
            <w:proofErr w:type="spellStart"/>
            <w:r w:rsidRPr="001B6842">
              <w:rPr>
                <w:rFonts w:ascii="Times New Roman" w:hAnsi="Times New Roman"/>
                <w:b/>
                <w:color w:val="000000"/>
                <w:sz w:val="24"/>
                <w:szCs w:val="24"/>
              </w:rPr>
              <w:t>Каскарауов</w:t>
            </w:r>
            <w:proofErr w:type="spellEnd"/>
          </w:p>
          <w:p w:rsidR="00161C87" w:rsidRPr="001B6842" w:rsidRDefault="00161C87" w:rsidP="00161C87">
            <w:pPr>
              <w:shd w:val="clear" w:color="auto" w:fill="FFFFFF" w:themeFill="background1"/>
              <w:rPr>
                <w:rFonts w:ascii="Times New Roman" w:hAnsi="Times New Roman"/>
                <w:b/>
                <w:color w:val="000000"/>
                <w:sz w:val="24"/>
                <w:szCs w:val="24"/>
              </w:rPr>
            </w:pPr>
          </w:p>
          <w:p w:rsidR="00161C87" w:rsidRPr="001B6842" w:rsidRDefault="00161C87" w:rsidP="00161C87">
            <w:pPr>
              <w:shd w:val="clear" w:color="auto" w:fill="FFFFFF" w:themeFill="background1"/>
              <w:jc w:val="both"/>
              <w:rPr>
                <w:rFonts w:ascii="Times New Roman" w:hAnsi="Times New Roman"/>
                <w:bCs/>
                <w:color w:val="000000"/>
                <w:sz w:val="24"/>
                <w:szCs w:val="24"/>
              </w:rPr>
            </w:pPr>
            <w:r w:rsidRPr="001B6842">
              <w:rPr>
                <w:rFonts w:ascii="Times New Roman" w:hAnsi="Times New Roman"/>
                <w:b/>
                <w:color w:val="000000"/>
                <w:sz w:val="24"/>
                <w:szCs w:val="24"/>
              </w:rPr>
              <w:t xml:space="preserve">     </w:t>
            </w:r>
            <w:r w:rsidRPr="001B6842">
              <w:rPr>
                <w:rFonts w:ascii="Times New Roman" w:hAnsi="Times New Roman"/>
                <w:bCs/>
                <w:color w:val="000000"/>
                <w:sz w:val="24"/>
                <w:szCs w:val="24"/>
              </w:rPr>
              <w:t xml:space="preserve">Бюджетные субсидии оплачиваются субъектам АПК в качестве компенсации части понесенных затрат, связанных с производственной деятельностью, в связи с чем рассматривать их в качестве дохода не корректно. Более того, при изъятии части субсидии в качестве налога нарушается целостность гарантированного норматива субсидий, что является нарушением прав </w:t>
            </w:r>
            <w:proofErr w:type="spellStart"/>
            <w:r w:rsidRPr="001B6842">
              <w:rPr>
                <w:rFonts w:ascii="Times New Roman" w:hAnsi="Times New Roman"/>
                <w:bCs/>
                <w:color w:val="000000"/>
                <w:sz w:val="24"/>
                <w:szCs w:val="24"/>
              </w:rPr>
              <w:t>бенифициара</w:t>
            </w:r>
            <w:proofErr w:type="spellEnd"/>
            <w:r w:rsidRPr="001B6842">
              <w:rPr>
                <w:rFonts w:ascii="Times New Roman" w:hAnsi="Times New Roman"/>
                <w:bCs/>
                <w:color w:val="000000"/>
                <w:sz w:val="24"/>
                <w:szCs w:val="24"/>
              </w:rPr>
              <w:t xml:space="preserve"> меры государственной поддержки.</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Доработать</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lang w:eastAsia="ru-RU"/>
              </w:rPr>
            </w:pPr>
            <w:r w:rsidRPr="001B6842">
              <w:rPr>
                <w:rFonts w:ascii="Times New Roman" w:eastAsia="Times New Roman" w:hAnsi="Times New Roman" w:cs="Times New Roman"/>
                <w:b/>
                <w:i/>
                <w:sz w:val="24"/>
                <w:szCs w:val="24"/>
                <w:lang w:eastAsia="ru-RU"/>
              </w:rPr>
              <w:t>для инф.</w:t>
            </w: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sz w:val="24"/>
                <w:szCs w:val="24"/>
              </w:rPr>
            </w:pPr>
            <w:r w:rsidRPr="001B6842">
              <w:rPr>
                <w:rFonts w:ascii="Times New Roman" w:hAnsi="Times New Roman" w:cs="Times New Roman"/>
                <w:sz w:val="24"/>
                <w:szCs w:val="24"/>
              </w:rPr>
              <w:t>подпункт 3) статьи 360 проекта</w:t>
            </w:r>
          </w:p>
        </w:tc>
        <w:tc>
          <w:tcPr>
            <w:tcW w:w="3828" w:type="dxa"/>
          </w:tcPr>
          <w:p w:rsidR="00161C87" w:rsidRPr="001B6842" w:rsidRDefault="00161C87" w:rsidP="00161C87">
            <w:pPr>
              <w:ind w:firstLineChars="253" w:firstLine="607"/>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360. Суммы, связанные с пенсионным аннуитетом, не являющиеся доходом физического лица</w:t>
            </w:r>
          </w:p>
          <w:p w:rsidR="00161C87" w:rsidRPr="001B6842" w:rsidRDefault="00161C87" w:rsidP="00161C87">
            <w:pPr>
              <w:ind w:firstLineChars="253" w:firstLine="607"/>
              <w:contextualSpacing/>
              <w:jc w:val="both"/>
              <w:rPr>
                <w:rFonts w:ascii="Times New Roman" w:eastAsia="Times New Roman" w:hAnsi="Times New Roman" w:cs="Times New Roman"/>
                <w:sz w:val="24"/>
                <w:szCs w:val="24"/>
                <w:lang w:eastAsia="ru-RU"/>
              </w:rPr>
            </w:pPr>
          </w:p>
          <w:p w:rsidR="00161C87" w:rsidRPr="001B6842" w:rsidRDefault="00161C87" w:rsidP="00161C87">
            <w:pPr>
              <w:ind w:firstLineChars="253" w:firstLine="607"/>
              <w:contextualSpacing/>
              <w:jc w:val="both"/>
              <w:rPr>
                <w:rFonts w:ascii="Times New Roman" w:hAnsi="Times New Roman" w:cs="Times New Roman"/>
                <w:sz w:val="24"/>
                <w:szCs w:val="24"/>
              </w:rPr>
            </w:pPr>
            <w:r w:rsidRPr="001B6842">
              <w:rPr>
                <w:rFonts w:ascii="Times New Roman" w:hAnsi="Times New Roman" w:cs="Times New Roman"/>
                <w:sz w:val="24"/>
                <w:szCs w:val="24"/>
              </w:rPr>
              <w:t>К суммам, связанным с пенсионным аннуитетом, которые не являются доходом физического лица, относятся:</w:t>
            </w:r>
          </w:p>
          <w:p w:rsidR="00161C87" w:rsidRPr="001B6842" w:rsidRDefault="00161C87" w:rsidP="00161C87">
            <w:pPr>
              <w:ind w:firstLineChars="253" w:firstLine="607"/>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Chars="253" w:firstLine="607"/>
              <w:contextualSpacing/>
              <w:jc w:val="both"/>
              <w:rPr>
                <w:rFonts w:ascii="Times New Roman" w:hAnsi="Times New Roman" w:cs="Times New Roman"/>
                <w:sz w:val="24"/>
                <w:szCs w:val="24"/>
              </w:rPr>
            </w:pPr>
            <w:r w:rsidRPr="001B6842">
              <w:rPr>
                <w:rFonts w:ascii="Times New Roman" w:hAnsi="Times New Roman" w:cs="Times New Roman"/>
                <w:sz w:val="24"/>
                <w:szCs w:val="24"/>
              </w:rPr>
              <w:t>3) выкупная сумма,</w:t>
            </w:r>
            <w:r w:rsidRPr="001B6842">
              <w:rPr>
                <w:rFonts w:ascii="Times New Roman" w:hAnsi="Times New Roman" w:cs="Times New Roman"/>
                <w:b/>
                <w:sz w:val="24"/>
                <w:szCs w:val="24"/>
              </w:rPr>
              <w:t xml:space="preserve"> полученная при </w:t>
            </w:r>
            <w:r w:rsidRPr="001B6842">
              <w:rPr>
                <w:rFonts w:ascii="Times New Roman" w:hAnsi="Times New Roman" w:cs="Times New Roman"/>
                <w:sz w:val="24"/>
                <w:szCs w:val="24"/>
              </w:rPr>
              <w:t xml:space="preserve">расторжении </w:t>
            </w:r>
            <w:r w:rsidRPr="001B6842">
              <w:rPr>
                <w:rFonts w:ascii="Times New Roman" w:hAnsi="Times New Roman" w:cs="Times New Roman"/>
                <w:sz w:val="24"/>
                <w:szCs w:val="24"/>
              </w:rPr>
              <w:lastRenderedPageBreak/>
              <w:t>договора пенсионного аннуитета с одной страховой организацией, и направленная в другую страховую организацию в порядке, предусмотренном законодательством Республики Казахстан о социальной защите.</w:t>
            </w:r>
          </w:p>
          <w:p w:rsidR="00161C87" w:rsidRPr="001B6842" w:rsidRDefault="00161C87" w:rsidP="00161C87">
            <w:pPr>
              <w:ind w:firstLineChars="252" w:firstLine="605"/>
              <w:contextualSpacing/>
              <w:jc w:val="both"/>
              <w:rPr>
                <w:rFonts w:ascii="Times New Roman" w:hAnsi="Times New Roman" w:cs="Times New Roman"/>
                <w:b/>
                <w:sz w:val="24"/>
                <w:szCs w:val="24"/>
              </w:rPr>
            </w:pPr>
          </w:p>
        </w:tc>
        <w:tc>
          <w:tcPr>
            <w:tcW w:w="4111" w:type="dxa"/>
          </w:tcPr>
          <w:p w:rsidR="00161C87" w:rsidRPr="001B6842" w:rsidRDefault="00161C87" w:rsidP="00161C87">
            <w:pPr>
              <w:ind w:firstLine="451"/>
              <w:jc w:val="both"/>
              <w:rPr>
                <w:rFonts w:ascii="Times New Roman" w:hAnsi="Times New Roman" w:cs="Times New Roman"/>
                <w:sz w:val="24"/>
                <w:szCs w:val="24"/>
                <w:lang w:val="kk-KZ"/>
              </w:rPr>
            </w:pPr>
            <w:r w:rsidRPr="001B6842">
              <w:rPr>
                <w:rFonts w:ascii="Times New Roman" w:hAnsi="Times New Roman" w:cs="Times New Roman"/>
                <w:b/>
                <w:sz w:val="24"/>
                <w:szCs w:val="24"/>
              </w:rPr>
              <w:lastRenderedPageBreak/>
              <w:t>в подпункте 3) статьи 360 проекта</w:t>
            </w:r>
            <w:r w:rsidRPr="001B6842">
              <w:rPr>
                <w:rFonts w:ascii="Times New Roman" w:hAnsi="Times New Roman" w:cs="Times New Roman"/>
                <w:sz w:val="24"/>
                <w:szCs w:val="24"/>
              </w:rPr>
              <w:t xml:space="preserve"> слова «</w:t>
            </w:r>
            <w:r w:rsidRPr="001B6842">
              <w:rPr>
                <w:rFonts w:ascii="Times New Roman" w:hAnsi="Times New Roman" w:cs="Times New Roman"/>
                <w:b/>
                <w:sz w:val="24"/>
                <w:szCs w:val="24"/>
              </w:rPr>
              <w:t>полученная при</w:t>
            </w:r>
            <w:r w:rsidRPr="001B6842">
              <w:rPr>
                <w:rFonts w:ascii="Times New Roman" w:hAnsi="Times New Roman" w:cs="Times New Roman"/>
                <w:sz w:val="24"/>
                <w:szCs w:val="24"/>
              </w:rPr>
              <w:t xml:space="preserve">» </w:t>
            </w:r>
            <w:r w:rsidRPr="001B6842">
              <w:rPr>
                <w:rFonts w:ascii="Times New Roman" w:hAnsi="Times New Roman" w:cs="Times New Roman"/>
                <w:sz w:val="24"/>
                <w:szCs w:val="24"/>
                <w:lang w:val="kk-KZ"/>
              </w:rPr>
              <w:t>дополнить словом «</w:t>
            </w:r>
            <w:r w:rsidRPr="001B6842">
              <w:rPr>
                <w:rFonts w:ascii="Times New Roman" w:hAnsi="Times New Roman" w:cs="Times New Roman"/>
                <w:b/>
                <w:sz w:val="24"/>
                <w:szCs w:val="24"/>
                <w:lang w:val="kk-KZ"/>
              </w:rPr>
              <w:t>досрочном</w:t>
            </w:r>
            <w:r w:rsidRPr="001B6842">
              <w:rPr>
                <w:rFonts w:ascii="Times New Roman" w:hAnsi="Times New Roman" w:cs="Times New Roman"/>
                <w:sz w:val="24"/>
                <w:szCs w:val="24"/>
                <w:lang w:val="kk-KZ"/>
              </w:rPr>
              <w:t>»;</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b/>
                <w:i/>
                <w:sz w:val="24"/>
                <w:szCs w:val="24"/>
              </w:rPr>
            </w:pPr>
          </w:p>
        </w:tc>
        <w:tc>
          <w:tcPr>
            <w:tcW w:w="3826" w:type="dxa"/>
          </w:tcPr>
          <w:p w:rsidR="00161C87" w:rsidRPr="001B6842" w:rsidRDefault="00161C87" w:rsidP="00161C87">
            <w:pPr>
              <w:ind w:firstLine="709"/>
              <w:jc w:val="both"/>
              <w:rPr>
                <w:rFonts w:ascii="Times New Roman" w:eastAsia="Times New Roman" w:hAnsi="Times New Roman" w:cs="Times New Roman"/>
                <w:b/>
                <w:bCs/>
                <w:sz w:val="24"/>
                <w:szCs w:val="24"/>
              </w:rPr>
            </w:pPr>
            <w:r w:rsidRPr="001B6842">
              <w:rPr>
                <w:rFonts w:ascii="Times New Roman" w:eastAsia="Times New Roman" w:hAnsi="Times New Roman" w:cs="Times New Roman"/>
                <w:b/>
                <w:bCs/>
                <w:sz w:val="24"/>
                <w:szCs w:val="24"/>
                <w:lang w:val="kk-KZ"/>
              </w:rPr>
              <w:t xml:space="preserve">Отдел законодательства </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приведение в соответствие с подпунктом 130) пункта 1 статьи 1 Социального кодека;</w:t>
            </w:r>
          </w:p>
          <w:p w:rsidR="00161C87" w:rsidRPr="001B6842" w:rsidRDefault="00161C87" w:rsidP="00161C87">
            <w:pPr>
              <w:ind w:firstLine="706"/>
              <w:jc w:val="both"/>
              <w:rPr>
                <w:rFonts w:ascii="Times New Roman" w:hAnsi="Times New Roman" w:cs="Times New Roman"/>
                <w:bCs/>
                <w:sz w:val="24"/>
                <w:szCs w:val="24"/>
              </w:rPr>
            </w:pPr>
          </w:p>
        </w:tc>
        <w:tc>
          <w:tcPr>
            <w:tcW w:w="1559" w:type="dxa"/>
          </w:tcPr>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both"/>
              <w:rPr>
                <w:rFonts w:ascii="Times New Roman" w:hAnsi="Times New Roman" w:cs="Times New Roman"/>
                <w:bCs/>
                <w:sz w:val="24"/>
                <w:szCs w:val="24"/>
              </w:rPr>
            </w:pPr>
            <w:r w:rsidRPr="001B6842">
              <w:rPr>
                <w:rFonts w:ascii="Times New Roman" w:hAnsi="Times New Roman" w:cs="Times New Roman"/>
                <w:bCs/>
                <w:sz w:val="24"/>
                <w:szCs w:val="24"/>
              </w:rPr>
              <w:t>подпункт 3) пункта 1 статьи 440</w:t>
            </w:r>
          </w:p>
        </w:tc>
        <w:tc>
          <w:tcPr>
            <w:tcW w:w="3828" w:type="dxa"/>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440. Определение облагаемого оборота</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1. Облагаемым оборотом является:</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 xml:space="preserve">3) </w:t>
            </w:r>
            <w:r w:rsidRPr="001B6842">
              <w:rPr>
                <w:rFonts w:ascii="Times New Roman" w:hAnsi="Times New Roman" w:cs="Times New Roman"/>
                <w:sz w:val="24"/>
                <w:szCs w:val="24"/>
              </w:rPr>
              <w:t>оборот в виде остатков товаров</w:t>
            </w:r>
            <w:r w:rsidRPr="001B6842">
              <w:rPr>
                <w:rFonts w:ascii="Times New Roman" w:hAnsi="Times New Roman" w:cs="Times New Roman"/>
                <w:b/>
                <w:sz w:val="24"/>
                <w:szCs w:val="24"/>
              </w:rPr>
              <w:t xml:space="preserve">. Если иное не предусмотрено настоящим подпунктом,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которые принадлежат на праве собственности плательщику налога на добавленную стоимость при снятии его с регистрационного учета по налогу на добавленную стоимость с представлением ликвидационной налоговой отчетности по налогу на добавленную стоимость – на </w:t>
            </w:r>
            <w:r w:rsidRPr="001B6842">
              <w:rPr>
                <w:rFonts w:ascii="Times New Roman" w:hAnsi="Times New Roman" w:cs="Times New Roman"/>
                <w:b/>
                <w:sz w:val="24"/>
                <w:szCs w:val="24"/>
              </w:rPr>
              <w:lastRenderedPageBreak/>
              <w:t>дату, предшествующую дате представления такой отчетности.</w:t>
            </w: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В оборот, предусмотренный настоящим подпунктом, не включается необлагаемый оборот, указанный в подпункте 3) статьи 441 настоящего Кодекса.</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Положение настоящего 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p>
          <w:p w:rsidR="00161C87" w:rsidRPr="001B6842" w:rsidRDefault="00161C87" w:rsidP="00161C87">
            <w:pPr>
              <w:ind w:firstLineChars="252" w:firstLine="605"/>
              <w:contextualSpacing/>
              <w:jc w:val="both"/>
              <w:rPr>
                <w:rFonts w:ascii="Times New Roman" w:hAnsi="Times New Roman" w:cs="Times New Roman"/>
                <w:b/>
                <w:sz w:val="24"/>
                <w:szCs w:val="24"/>
              </w:rPr>
            </w:pPr>
          </w:p>
        </w:tc>
        <w:tc>
          <w:tcPr>
            <w:tcW w:w="4111" w:type="dxa"/>
          </w:tcPr>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b/>
                <w:sz w:val="24"/>
                <w:szCs w:val="24"/>
              </w:rPr>
              <w:lastRenderedPageBreak/>
              <w:t xml:space="preserve">подпункт 3) </w:t>
            </w:r>
            <w:r w:rsidRPr="001B6842">
              <w:rPr>
                <w:rFonts w:ascii="Times New Roman" w:hAnsi="Times New Roman" w:cs="Times New Roman"/>
                <w:sz w:val="24"/>
                <w:szCs w:val="24"/>
              </w:rPr>
              <w:t>пункта 1 статьи 440 проекта</w:t>
            </w:r>
            <w:r w:rsidRPr="001B6842">
              <w:rPr>
                <w:rFonts w:ascii="Times New Roman" w:hAnsi="Times New Roman" w:cs="Times New Roman"/>
                <w:i/>
                <w:sz w:val="24"/>
                <w:szCs w:val="24"/>
              </w:rPr>
              <w:t xml:space="preserve"> </w:t>
            </w:r>
            <w:r w:rsidRPr="001B6842">
              <w:rPr>
                <w:rFonts w:ascii="Times New Roman" w:hAnsi="Times New Roman" w:cs="Times New Roman"/>
                <w:sz w:val="24"/>
                <w:szCs w:val="24"/>
              </w:rPr>
              <w:t>изложить в следующей редакции:</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b/>
                <w:sz w:val="24"/>
                <w:szCs w:val="24"/>
              </w:rPr>
            </w:pPr>
          </w:p>
          <w:p w:rsidR="00161C87" w:rsidRPr="001B6842" w:rsidRDefault="00161C87" w:rsidP="00161C87">
            <w:pPr>
              <w:spacing w:after="160" w:line="259" w:lineRule="auto"/>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 xml:space="preserve">«3) </w:t>
            </w:r>
            <w:r w:rsidRPr="001B6842">
              <w:rPr>
                <w:rFonts w:ascii="Times New Roman" w:eastAsia="Calibri" w:hAnsi="Times New Roman" w:cs="Times New Roman"/>
                <w:sz w:val="24"/>
                <w:szCs w:val="24"/>
              </w:rPr>
              <w:t>оборот в виде остатков товаров</w:t>
            </w:r>
            <w:r w:rsidRPr="001B6842">
              <w:rPr>
                <w:rFonts w:ascii="Times New Roman" w:eastAsia="Calibri" w:hAnsi="Times New Roman" w:cs="Times New Roman"/>
                <w:b/>
                <w:sz w:val="24"/>
                <w:szCs w:val="24"/>
              </w:rPr>
              <w:t xml:space="preserve"> при снятии налогоплательщика с регистрационного учета по налогу на добавленную стоимость. </w:t>
            </w:r>
          </w:p>
          <w:p w:rsidR="00161C87" w:rsidRPr="001B6842" w:rsidRDefault="00161C87" w:rsidP="00161C87">
            <w:pPr>
              <w:spacing w:after="160" w:line="259" w:lineRule="auto"/>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В целях настоящего подпункта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за исключением необлагаемого оборота, указанного в подпункте 3) статьи 441 настоящего Кодекса.</w:t>
            </w:r>
          </w:p>
          <w:p w:rsidR="00161C87" w:rsidRPr="001B6842" w:rsidRDefault="00161C87" w:rsidP="00161C87">
            <w:pPr>
              <w:spacing w:after="160" w:line="259" w:lineRule="auto"/>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 xml:space="preserve">В остатки товаров включаются товары, принадлежащие на праве </w:t>
            </w:r>
            <w:r w:rsidRPr="001B6842">
              <w:rPr>
                <w:rFonts w:ascii="Times New Roman" w:eastAsia="Calibri" w:hAnsi="Times New Roman" w:cs="Times New Roman"/>
                <w:b/>
                <w:sz w:val="24"/>
                <w:szCs w:val="24"/>
              </w:rPr>
              <w:lastRenderedPageBreak/>
              <w:t>собственности плательщику налога на добавленную стоимость на дату, предшествующую дате представления ликвидационной отчетности.</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Положение настоящего 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r w:rsidRPr="001B6842">
              <w:rPr>
                <w:rFonts w:ascii="Times New Roman" w:eastAsia="Calibri" w:hAnsi="Times New Roman" w:cs="Times New Roman"/>
                <w:sz w:val="24"/>
                <w:szCs w:val="24"/>
              </w:rPr>
              <w:t>»;</w:t>
            </w:r>
          </w:p>
          <w:p w:rsidR="00161C87" w:rsidRPr="001B6842" w:rsidRDefault="00161C87" w:rsidP="00161C87">
            <w:pPr>
              <w:ind w:firstLine="709"/>
              <w:jc w:val="both"/>
              <w:rPr>
                <w:rFonts w:ascii="Times New Roman" w:hAnsi="Times New Roman" w:cs="Times New Roman"/>
                <w:b/>
                <w:i/>
                <w:iCs/>
                <w:color w:val="000000" w:themeColor="text1"/>
                <w:sz w:val="24"/>
                <w:szCs w:val="24"/>
              </w:rPr>
            </w:pPr>
          </w:p>
        </w:tc>
        <w:tc>
          <w:tcPr>
            <w:tcW w:w="3826" w:type="dxa"/>
          </w:tcPr>
          <w:p w:rsidR="00161C87" w:rsidRPr="001B6842" w:rsidRDefault="00161C87" w:rsidP="00161C87">
            <w:pPr>
              <w:jc w:val="center"/>
              <w:rPr>
                <w:rFonts w:ascii="Times New Roman" w:hAnsi="Times New Roman" w:cs="Times New Roman"/>
                <w:b/>
                <w:sz w:val="24"/>
                <w:szCs w:val="24"/>
              </w:rPr>
            </w:pPr>
            <w:r w:rsidRPr="001B6842">
              <w:rPr>
                <w:rFonts w:ascii="Times New Roman" w:hAnsi="Times New Roman" w:cs="Times New Roman"/>
                <w:b/>
                <w:sz w:val="24"/>
                <w:szCs w:val="24"/>
              </w:rPr>
              <w:lastRenderedPageBreak/>
              <w:t>депутат</w:t>
            </w:r>
          </w:p>
          <w:p w:rsidR="00161C87" w:rsidRPr="001B6842" w:rsidRDefault="00161C87" w:rsidP="00161C87">
            <w:pPr>
              <w:jc w:val="center"/>
              <w:rPr>
                <w:rFonts w:ascii="Times New Roman" w:hAnsi="Times New Roman" w:cs="Times New Roman"/>
                <w:b/>
                <w:sz w:val="24"/>
                <w:szCs w:val="24"/>
              </w:rPr>
            </w:pPr>
            <w:r w:rsidRPr="001B6842">
              <w:rPr>
                <w:rFonts w:ascii="Times New Roman" w:hAnsi="Times New Roman" w:cs="Times New Roman"/>
                <w:b/>
                <w:sz w:val="24"/>
                <w:szCs w:val="24"/>
              </w:rPr>
              <w:t>Б. Бейсенгалиев</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b/>
                <w:iCs/>
                <w:color w:val="000000" w:themeColor="text1"/>
              </w:rPr>
            </w:pPr>
            <w:r w:rsidRPr="001B6842">
              <w:rPr>
                <w:rFonts w:ascii="Times New Roman" w:hAnsi="Times New Roman" w:cs="Times New Roman"/>
                <w:sz w:val="24"/>
                <w:szCs w:val="24"/>
              </w:rPr>
              <w:t>Улучшение редакции, в целях однозначности толкования;</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Доработано</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статья 465 проекта</w:t>
            </w:r>
          </w:p>
        </w:tc>
        <w:tc>
          <w:tcPr>
            <w:tcW w:w="3828" w:type="dxa"/>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161C87" w:rsidRPr="001B6842" w:rsidRDefault="00161C87" w:rsidP="00161C87">
            <w:pPr>
              <w:ind w:firstLine="709"/>
              <w:contextualSpacing/>
              <w:jc w:val="both"/>
              <w:rPr>
                <w:rFonts w:ascii="Times New Roman" w:hAnsi="Times New Roman" w:cs="Times New Roman"/>
                <w:b/>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Освобождаются от налога на добавленную стоимость </w:t>
            </w:r>
            <w:r w:rsidRPr="001B6842">
              <w:rPr>
                <w:rFonts w:ascii="Times New Roman" w:hAnsi="Times New Roman" w:cs="Times New Roman"/>
                <w:sz w:val="24"/>
                <w:szCs w:val="24"/>
              </w:rPr>
              <w:lastRenderedPageBreak/>
              <w:t>обороты по реализации следующих товаров, работ, услуг, местом реализации которых является Республика Казахстан:</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5) услуг в рамках деятельности объединения собственников имущества многоквартирного жилого дома, кооператива собственников </w:t>
            </w:r>
            <w:r w:rsidRPr="001B6842">
              <w:rPr>
                <w:rFonts w:ascii="Times New Roman" w:hAnsi="Times New Roman" w:cs="Times New Roman"/>
                <w:b/>
                <w:sz w:val="24"/>
                <w:szCs w:val="24"/>
              </w:rPr>
              <w:t>квартир (помещений)</w:t>
            </w:r>
            <w:r w:rsidRPr="001B6842">
              <w:rPr>
                <w:rFonts w:ascii="Times New Roman" w:hAnsi="Times New Roman" w:cs="Times New Roman"/>
                <w:sz w:val="24"/>
                <w:szCs w:val="24"/>
              </w:rPr>
              <w:t xml:space="preserve"> по управлению объектом кондоминиума, осуществляемых в соответствии с жилищным законодательством Республики Казахстан;</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9) если иное не установлено статьей 463 настоящего Кодекса, инвестиционного золота в виде слитков и пластин на основании сделки, заключенной на фондовой бирже, либо если одной из сторон такой сделки является банк второго уровня, </w:t>
            </w:r>
            <w:r w:rsidRPr="001B6842">
              <w:rPr>
                <w:rFonts w:ascii="Times New Roman" w:hAnsi="Times New Roman" w:cs="Times New Roman"/>
                <w:b/>
                <w:sz w:val="24"/>
                <w:szCs w:val="24"/>
              </w:rPr>
              <w:t>юридические лица, имеющие</w:t>
            </w:r>
            <w:r w:rsidRPr="001B6842">
              <w:rPr>
                <w:rFonts w:ascii="Times New Roman" w:hAnsi="Times New Roman" w:cs="Times New Roman"/>
                <w:sz w:val="24"/>
                <w:szCs w:val="24"/>
              </w:rPr>
              <w:t xml:space="preserve"> в соответствии с Законом Республики Казахстан «О валютном регулировании и валютном контроле» право на осуществление через свои обменные пункты </w:t>
            </w:r>
            <w:r w:rsidRPr="001B6842">
              <w:rPr>
                <w:rFonts w:ascii="Times New Roman" w:hAnsi="Times New Roman" w:cs="Times New Roman"/>
                <w:b/>
                <w:sz w:val="24"/>
                <w:szCs w:val="24"/>
              </w:rPr>
              <w:t>покупки и</w:t>
            </w:r>
            <w:r w:rsidRPr="001B6842">
              <w:rPr>
                <w:rFonts w:ascii="Times New Roman" w:hAnsi="Times New Roman" w:cs="Times New Roman"/>
                <w:sz w:val="24"/>
                <w:szCs w:val="24"/>
              </w:rPr>
              <w:t xml:space="preserve"> продажи аффинированного золота в слитках, выпущенных </w:t>
            </w:r>
            <w:r w:rsidRPr="001B6842">
              <w:rPr>
                <w:rFonts w:ascii="Times New Roman" w:hAnsi="Times New Roman" w:cs="Times New Roman"/>
                <w:sz w:val="24"/>
                <w:szCs w:val="24"/>
              </w:rPr>
              <w:lastRenderedPageBreak/>
              <w:t>Национальным Банком, юридическое лицо – профессиональный участник рынка ценных бумаг или Национальный Банк;</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15) предметов религиозного назначения </w:t>
            </w:r>
            <w:r w:rsidRPr="001B6842">
              <w:rPr>
                <w:rFonts w:ascii="Times New Roman" w:hAnsi="Times New Roman" w:cs="Times New Roman"/>
                <w:b/>
                <w:sz w:val="24"/>
                <w:szCs w:val="24"/>
              </w:rPr>
              <w:t>религиозными объединениями, зарегистрированными в регистрирующем органе</w:t>
            </w: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Перечень указанных товаров и </w:t>
            </w:r>
            <w:r w:rsidRPr="001B6842">
              <w:rPr>
                <w:rFonts w:ascii="Times New Roman" w:hAnsi="Times New Roman" w:cs="Times New Roman"/>
                <w:b/>
                <w:sz w:val="24"/>
                <w:szCs w:val="24"/>
              </w:rPr>
              <w:t>критерии его формирования</w:t>
            </w:r>
            <w:r w:rsidRPr="001B6842">
              <w:rPr>
                <w:rFonts w:ascii="Times New Roman" w:hAnsi="Times New Roman" w:cs="Times New Roman"/>
                <w:sz w:val="24"/>
                <w:szCs w:val="24"/>
              </w:rPr>
              <w:t xml:space="preserve"> утверждаются Правительством Республики Казахстан;</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22) научно-реставрационных работ на памятниках истории и </w:t>
            </w:r>
            <w:r w:rsidRPr="001B6842">
              <w:rPr>
                <w:rFonts w:ascii="Times New Roman" w:hAnsi="Times New Roman" w:cs="Times New Roman"/>
                <w:b/>
                <w:sz w:val="24"/>
                <w:szCs w:val="24"/>
              </w:rPr>
              <w:t>культуры</w:t>
            </w:r>
            <w:r w:rsidRPr="001B6842">
              <w:rPr>
                <w:rFonts w:ascii="Times New Roman" w:hAnsi="Times New Roman" w:cs="Times New Roman"/>
                <w:sz w:val="24"/>
                <w:szCs w:val="24"/>
              </w:rPr>
              <w:t>, проводимых на основании лицензии на право осуществления данного вида деятельности;</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 xml:space="preserve">27) </w:t>
            </w:r>
            <w:r w:rsidRPr="001B6842">
              <w:rPr>
                <w:rFonts w:ascii="Times New Roman" w:eastAsia="Times New Roman" w:hAnsi="Times New Roman" w:cs="Times New Roman"/>
                <w:bCs/>
                <w:sz w:val="24"/>
                <w:szCs w:val="24"/>
                <w:lang w:eastAsia="ru-RU"/>
              </w:rPr>
              <w:t xml:space="preserve">услуг </w:t>
            </w:r>
            <w:r w:rsidRPr="001B6842">
              <w:rPr>
                <w:rFonts w:ascii="Times New Roman" w:eastAsia="Times New Roman" w:hAnsi="Times New Roman" w:cs="Times New Roman"/>
                <w:sz w:val="24"/>
                <w:szCs w:val="24"/>
                <w:lang w:eastAsia="ru-RU"/>
              </w:rPr>
              <w:t>дополнительного образования, оказываемых</w:t>
            </w:r>
            <w:r w:rsidRPr="001B6842">
              <w:rPr>
                <w:rFonts w:ascii="Times New Roman" w:eastAsia="Times New Roman" w:hAnsi="Times New Roman" w:cs="Times New Roman"/>
                <w:bCs/>
                <w:sz w:val="24"/>
                <w:szCs w:val="24"/>
                <w:lang w:eastAsia="ru-RU"/>
              </w:rPr>
              <w:t xml:space="preserve"> автономными организациями образования, </w:t>
            </w:r>
            <w:r w:rsidRPr="001B6842">
              <w:rPr>
                <w:rFonts w:ascii="Times New Roman" w:eastAsia="Times New Roman" w:hAnsi="Times New Roman" w:cs="Times New Roman"/>
                <w:sz w:val="24"/>
                <w:szCs w:val="24"/>
                <w:lang w:eastAsia="ru-RU"/>
              </w:rPr>
              <w:t xml:space="preserve">осуществляющими образовательную деятельность в </w:t>
            </w:r>
            <w:r w:rsidRPr="001B6842">
              <w:rPr>
                <w:rFonts w:ascii="Times New Roman" w:eastAsia="Times New Roman" w:hAnsi="Times New Roman" w:cs="Times New Roman"/>
                <w:sz w:val="24"/>
                <w:szCs w:val="24"/>
                <w:lang w:eastAsia="ru-RU"/>
              </w:rPr>
              <w:lastRenderedPageBreak/>
              <w:t xml:space="preserve">соответствии с подпунктом </w:t>
            </w:r>
            <w:r w:rsidRPr="001B6842">
              <w:rPr>
                <w:rFonts w:ascii="Times New Roman" w:eastAsia="Times New Roman" w:hAnsi="Times New Roman" w:cs="Times New Roman"/>
                <w:b/>
                <w:sz w:val="24"/>
                <w:szCs w:val="24"/>
                <w:lang w:eastAsia="ru-RU"/>
              </w:rPr>
              <w:t>28)</w:t>
            </w:r>
            <w:r w:rsidRPr="001B6842">
              <w:rPr>
                <w:rFonts w:ascii="Times New Roman" w:eastAsia="Times New Roman" w:hAnsi="Times New Roman" w:cs="Times New Roman"/>
                <w:sz w:val="24"/>
                <w:szCs w:val="24"/>
                <w:lang w:eastAsia="ru-RU"/>
              </w:rPr>
              <w:t xml:space="preserve"> настоящего пункта;</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29) транспортных средств и (или) сельскохозяйственной техники, а также их компонентов при одновременном соблюдении следующих условий:</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в состав реализуемого транспортного средства и (или) сельскохозяйственной техники, а также их компонентов входят ранее ввезенные сырье и (или) материалы, а также их компоненты, которые освобождаются от налога на добавленную стоимость в соответствии с подпунктом 9) пункта 1 статьи 470 или подпунктом 3) пункта 2 статьи 516настоящего Кодекса;</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ввоз сырья и (или) материалов, а также компонентов в составе реализуемого транспортного средства и (или) сельскохозяйственной техники, а также их компонентов осуществлен юридическим лицом, реализующим указанные транспортные средства и (или) сельскохозяйственную технику, а также их компоненты;</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lastRenderedPageBreak/>
              <w:t xml:space="preserve">транспортные средства и (или) сельскохозяйственная техника, а также их компоненты включены в перечень транспортных средств и (или) сельскохозяйственной техники, а также их компонентов, реализация которых освобождается от налога на добавленную стоимость, утвержденный </w:t>
            </w:r>
            <w:r w:rsidRPr="001B6842">
              <w:rPr>
                <w:rFonts w:ascii="Times New Roman" w:hAnsi="Times New Roman" w:cs="Times New Roman"/>
                <w:b/>
                <w:sz w:val="24"/>
                <w:szCs w:val="24"/>
              </w:rPr>
              <w:t>уполномоченным органом в области государственной поддержки индустриальной деятельности</w:t>
            </w:r>
            <w:r w:rsidRPr="001B6842">
              <w:rPr>
                <w:rFonts w:ascii="Times New Roman" w:hAnsi="Times New Roman" w:cs="Times New Roman"/>
                <w:sz w:val="24"/>
                <w:szCs w:val="24"/>
              </w:rPr>
              <w:t xml:space="preserve"> по согласованию с центральным уполномоченным органом по государственному планированию и уполномоченным органом;</w:t>
            </w:r>
          </w:p>
          <w:p w:rsidR="00161C87" w:rsidRPr="001B6842" w:rsidRDefault="00161C87" w:rsidP="00161C87">
            <w:pPr>
              <w:ind w:firstLine="709"/>
              <w:contextualSpacing/>
              <w:jc w:val="both"/>
              <w:rPr>
                <w:rFonts w:ascii="Times New Roman" w:eastAsia="Times New Roman" w:hAnsi="Times New Roman" w:cs="Times New Roman"/>
                <w:bCs/>
                <w:sz w:val="24"/>
                <w:szCs w:val="24"/>
                <w:lang w:eastAsia="ru-RU"/>
              </w:rPr>
            </w:pPr>
            <w:r w:rsidRPr="001B6842">
              <w:rPr>
                <w:rFonts w:ascii="Times New Roman" w:eastAsia="Times New Roman" w:hAnsi="Times New Roman" w:cs="Times New Roman"/>
                <w:bCs/>
                <w:sz w:val="24"/>
                <w:szCs w:val="24"/>
                <w:lang w:eastAsia="ru-RU"/>
              </w:rPr>
              <w:t>…</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44) получение предприятиями финансирования в рамках стимулирования производства в Республике Казахстан экологически чистых автомобильных транспортных средств (соответствующих </w:t>
            </w:r>
            <w:r w:rsidRPr="001B6842">
              <w:rPr>
                <w:rFonts w:ascii="Times New Roman" w:hAnsi="Times New Roman" w:cs="Times New Roman"/>
                <w:b/>
                <w:sz w:val="24"/>
                <w:szCs w:val="24"/>
              </w:rPr>
              <w:t>экологическому классу 4 и выше</w:t>
            </w:r>
            <w:r w:rsidRPr="001B6842">
              <w:rPr>
                <w:rFonts w:ascii="Times New Roman" w:hAnsi="Times New Roman" w:cs="Times New Roman"/>
                <w:sz w:val="24"/>
                <w:szCs w:val="24"/>
              </w:rPr>
              <w:t>; с электродвигателями) и их компонентов;</w:t>
            </w: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tc>
        <w:tc>
          <w:tcPr>
            <w:tcW w:w="4111" w:type="dxa"/>
          </w:tcPr>
          <w:p w:rsidR="00161C87" w:rsidRPr="001B6842" w:rsidRDefault="00161C87" w:rsidP="00161C87">
            <w:pPr>
              <w:ind w:firstLine="709"/>
              <w:jc w:val="both"/>
              <w:rPr>
                <w:rFonts w:ascii="Times New Roman" w:hAnsi="Times New Roman" w:cs="Times New Roman"/>
                <w:b/>
                <w:bCs/>
                <w:i/>
                <w:iCs/>
                <w:sz w:val="24"/>
                <w:szCs w:val="24"/>
              </w:rPr>
            </w:pPr>
            <w:r w:rsidRPr="001B6842">
              <w:rPr>
                <w:rFonts w:ascii="Times New Roman" w:hAnsi="Times New Roman" w:cs="Times New Roman"/>
                <w:b/>
                <w:bCs/>
                <w:i/>
                <w:iCs/>
                <w:sz w:val="24"/>
                <w:szCs w:val="24"/>
              </w:rPr>
              <w:lastRenderedPageBreak/>
              <w:t>по статье 465:</w:t>
            </w: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sz w:val="24"/>
                <w:szCs w:val="24"/>
              </w:rPr>
            </w:pPr>
            <w:r w:rsidRPr="001B6842">
              <w:rPr>
                <w:rFonts w:ascii="Times New Roman" w:hAnsi="Times New Roman" w:cs="Times New Roman"/>
                <w:b/>
                <w:bCs/>
                <w:i/>
                <w:iCs/>
                <w:sz w:val="24"/>
                <w:szCs w:val="24"/>
              </w:rPr>
              <w:t>в подпункте 5)</w:t>
            </w:r>
            <w:r w:rsidRPr="001B6842">
              <w:rPr>
                <w:rFonts w:ascii="Times New Roman" w:hAnsi="Times New Roman" w:cs="Times New Roman"/>
                <w:sz w:val="24"/>
                <w:szCs w:val="24"/>
              </w:rPr>
              <w:t xml:space="preserve"> слова «квартир (помещений)» заменить словами </w:t>
            </w:r>
            <w:r w:rsidRPr="001B6842">
              <w:rPr>
                <w:rFonts w:ascii="Times New Roman" w:hAnsi="Times New Roman" w:cs="Times New Roman"/>
                <w:b/>
                <w:sz w:val="24"/>
                <w:szCs w:val="24"/>
              </w:rPr>
              <w:t>«помещений (квартир)»;</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r w:rsidRPr="001B6842">
              <w:rPr>
                <w:rFonts w:ascii="Times New Roman" w:hAnsi="Times New Roman" w:cs="Times New Roman"/>
                <w:b/>
                <w:bCs/>
                <w:i/>
                <w:iCs/>
                <w:sz w:val="24"/>
                <w:szCs w:val="24"/>
              </w:rPr>
              <w:t>в подпункте 9):</w:t>
            </w:r>
          </w:p>
          <w:p w:rsidR="00161C87" w:rsidRPr="001B6842" w:rsidRDefault="00161C87" w:rsidP="00161C87">
            <w:pPr>
              <w:ind w:firstLine="709"/>
              <w:jc w:val="both"/>
              <w:rPr>
                <w:rFonts w:ascii="Times New Roman" w:hAnsi="Times New Roman" w:cs="Times New Roman"/>
                <w:b/>
                <w:sz w:val="24"/>
                <w:szCs w:val="24"/>
              </w:rPr>
            </w:pPr>
            <w:r w:rsidRPr="001B6842">
              <w:rPr>
                <w:rFonts w:ascii="Times New Roman" w:hAnsi="Times New Roman" w:cs="Times New Roman"/>
                <w:sz w:val="24"/>
                <w:szCs w:val="24"/>
              </w:rPr>
              <w:t xml:space="preserve">слова </w:t>
            </w:r>
            <w:r w:rsidRPr="001B6842">
              <w:rPr>
                <w:rFonts w:ascii="Times New Roman" w:hAnsi="Times New Roman" w:cs="Times New Roman"/>
                <w:b/>
                <w:sz w:val="24"/>
                <w:szCs w:val="24"/>
              </w:rPr>
              <w:t>«юридические лица, имеющие»</w:t>
            </w:r>
            <w:r w:rsidRPr="001B6842">
              <w:rPr>
                <w:rFonts w:ascii="Times New Roman" w:hAnsi="Times New Roman" w:cs="Times New Roman"/>
                <w:sz w:val="24"/>
                <w:szCs w:val="24"/>
              </w:rPr>
              <w:t xml:space="preserve"> заменить словами </w:t>
            </w:r>
            <w:r w:rsidRPr="001B6842">
              <w:rPr>
                <w:rFonts w:ascii="Times New Roman" w:hAnsi="Times New Roman" w:cs="Times New Roman"/>
                <w:b/>
                <w:sz w:val="24"/>
                <w:szCs w:val="24"/>
              </w:rPr>
              <w:t>«уполномоченная организация, осуществляющая»;</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 xml:space="preserve">слова </w:t>
            </w:r>
            <w:r w:rsidRPr="001B6842">
              <w:rPr>
                <w:rFonts w:ascii="Times New Roman" w:hAnsi="Times New Roman" w:cs="Times New Roman"/>
                <w:b/>
                <w:sz w:val="24"/>
                <w:szCs w:val="24"/>
              </w:rPr>
              <w:t>«покупки и»</w:t>
            </w:r>
            <w:r w:rsidRPr="001B6842">
              <w:rPr>
                <w:rFonts w:ascii="Times New Roman" w:hAnsi="Times New Roman" w:cs="Times New Roman"/>
                <w:sz w:val="24"/>
                <w:szCs w:val="24"/>
              </w:rPr>
              <w:t xml:space="preserve"> заменить словами </w:t>
            </w:r>
            <w:r w:rsidRPr="001B6842">
              <w:rPr>
                <w:rFonts w:ascii="Times New Roman" w:hAnsi="Times New Roman" w:cs="Times New Roman"/>
                <w:b/>
                <w:sz w:val="24"/>
                <w:szCs w:val="24"/>
              </w:rPr>
              <w:t>«покупки и (или)»;</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b/>
                <w:bCs/>
                <w:i/>
                <w:iCs/>
                <w:sz w:val="24"/>
                <w:szCs w:val="24"/>
              </w:rPr>
              <w:t>в подпункте 15)</w:t>
            </w:r>
            <w:r w:rsidRPr="001B6842">
              <w:rPr>
                <w:rFonts w:ascii="Times New Roman" w:hAnsi="Times New Roman" w:cs="Times New Roman"/>
                <w:i/>
                <w:sz w:val="24"/>
                <w:szCs w:val="24"/>
              </w:rPr>
              <w:t>:</w:t>
            </w:r>
          </w:p>
          <w:p w:rsidR="00161C87" w:rsidRPr="001B6842" w:rsidRDefault="00161C87" w:rsidP="00161C87">
            <w:pPr>
              <w:ind w:firstLine="709"/>
              <w:jc w:val="both"/>
              <w:rPr>
                <w:rFonts w:ascii="Times New Roman" w:hAnsi="Times New Roman" w:cs="Times New Roman"/>
                <w:b/>
                <w:sz w:val="24"/>
                <w:szCs w:val="24"/>
              </w:rPr>
            </w:pPr>
            <w:r w:rsidRPr="001B6842">
              <w:rPr>
                <w:rFonts w:ascii="Times New Roman" w:hAnsi="Times New Roman" w:cs="Times New Roman"/>
                <w:b/>
                <w:i/>
                <w:sz w:val="24"/>
                <w:szCs w:val="24"/>
              </w:rPr>
              <w:t>в части первой</w:t>
            </w:r>
            <w:r w:rsidRPr="001B6842">
              <w:rPr>
                <w:rFonts w:ascii="Times New Roman" w:hAnsi="Times New Roman" w:cs="Times New Roman"/>
                <w:sz w:val="24"/>
                <w:szCs w:val="24"/>
              </w:rPr>
              <w:t xml:space="preserve"> слова «</w:t>
            </w:r>
            <w:r w:rsidRPr="001B6842">
              <w:rPr>
                <w:rFonts w:ascii="Times New Roman" w:hAnsi="Times New Roman" w:cs="Times New Roman"/>
                <w:b/>
                <w:sz w:val="24"/>
                <w:szCs w:val="24"/>
              </w:rPr>
              <w:t>религиозными объединениями, зарегистрированными в регистрирующем органе»</w:t>
            </w:r>
            <w:r w:rsidRPr="001B6842">
              <w:rPr>
                <w:rFonts w:ascii="Times New Roman" w:hAnsi="Times New Roman" w:cs="Times New Roman"/>
                <w:sz w:val="24"/>
                <w:szCs w:val="24"/>
              </w:rPr>
              <w:t xml:space="preserve"> заменить словами </w:t>
            </w:r>
            <w:r w:rsidRPr="001B6842">
              <w:rPr>
                <w:rFonts w:ascii="Times New Roman" w:hAnsi="Times New Roman" w:cs="Times New Roman"/>
                <w:b/>
                <w:sz w:val="24"/>
                <w:szCs w:val="24"/>
              </w:rPr>
              <w:t>«зарегистрированными религиозными объединениями»;</w:t>
            </w: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sz w:val="24"/>
                <w:szCs w:val="24"/>
              </w:rPr>
            </w:pPr>
            <w:r w:rsidRPr="001B6842">
              <w:rPr>
                <w:rFonts w:ascii="Times New Roman" w:hAnsi="Times New Roman" w:cs="Times New Roman"/>
                <w:b/>
                <w:i/>
                <w:sz w:val="24"/>
                <w:szCs w:val="24"/>
              </w:rPr>
              <w:t>в части второй</w:t>
            </w:r>
            <w:r w:rsidRPr="001B6842">
              <w:rPr>
                <w:rFonts w:ascii="Times New Roman" w:hAnsi="Times New Roman" w:cs="Times New Roman"/>
                <w:sz w:val="24"/>
                <w:szCs w:val="24"/>
              </w:rPr>
              <w:t xml:space="preserve"> слова после слов </w:t>
            </w:r>
            <w:r w:rsidRPr="001B6842">
              <w:rPr>
                <w:rFonts w:ascii="Times New Roman" w:hAnsi="Times New Roman" w:cs="Times New Roman"/>
                <w:b/>
                <w:sz w:val="24"/>
                <w:szCs w:val="24"/>
              </w:rPr>
              <w:t>«критерии его формирования»</w:t>
            </w:r>
            <w:r w:rsidRPr="001B6842">
              <w:rPr>
                <w:rFonts w:ascii="Times New Roman" w:hAnsi="Times New Roman" w:cs="Times New Roman"/>
                <w:sz w:val="24"/>
                <w:szCs w:val="24"/>
              </w:rPr>
              <w:t xml:space="preserve"> дополнить словами </w:t>
            </w:r>
            <w:r w:rsidRPr="001B6842">
              <w:rPr>
                <w:rFonts w:ascii="Times New Roman" w:hAnsi="Times New Roman" w:cs="Times New Roman"/>
                <w:b/>
                <w:sz w:val="24"/>
                <w:szCs w:val="24"/>
              </w:rPr>
              <w:t>«, указанных в части первой настоящего подпункта,»;</w:t>
            </w: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b/>
                <w:bCs/>
                <w:i/>
                <w:iCs/>
                <w:sz w:val="24"/>
                <w:szCs w:val="24"/>
              </w:rPr>
              <w:t>в подпункте 22)</w:t>
            </w:r>
            <w:r w:rsidRPr="001B6842">
              <w:rPr>
                <w:rFonts w:ascii="Times New Roman" w:hAnsi="Times New Roman" w:cs="Times New Roman"/>
                <w:sz w:val="24"/>
                <w:szCs w:val="24"/>
              </w:rPr>
              <w:t xml:space="preserve"> слово </w:t>
            </w:r>
            <w:r w:rsidRPr="001B6842">
              <w:rPr>
                <w:rFonts w:ascii="Times New Roman" w:hAnsi="Times New Roman" w:cs="Times New Roman"/>
                <w:b/>
                <w:sz w:val="24"/>
                <w:szCs w:val="24"/>
              </w:rPr>
              <w:t>«вида»</w:t>
            </w:r>
            <w:r w:rsidRPr="001B6842">
              <w:rPr>
                <w:rFonts w:ascii="Times New Roman" w:hAnsi="Times New Roman" w:cs="Times New Roman"/>
                <w:sz w:val="24"/>
                <w:szCs w:val="24"/>
              </w:rPr>
              <w:t xml:space="preserve"> заменить слово </w:t>
            </w:r>
            <w:r w:rsidRPr="001B6842">
              <w:rPr>
                <w:rFonts w:ascii="Times New Roman" w:hAnsi="Times New Roman" w:cs="Times New Roman"/>
                <w:b/>
                <w:sz w:val="24"/>
                <w:szCs w:val="24"/>
              </w:rPr>
              <w:t>«подвида»;</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b/>
                <w:i/>
                <w:sz w:val="24"/>
                <w:szCs w:val="24"/>
              </w:rPr>
              <w:t>в</w:t>
            </w:r>
            <w:r w:rsidRPr="001B6842">
              <w:rPr>
                <w:rFonts w:ascii="Times New Roman" w:hAnsi="Times New Roman" w:cs="Times New Roman"/>
                <w:sz w:val="24"/>
                <w:szCs w:val="24"/>
              </w:rPr>
              <w:t xml:space="preserve"> </w:t>
            </w:r>
            <w:r w:rsidRPr="001B6842">
              <w:rPr>
                <w:rFonts w:ascii="Times New Roman" w:hAnsi="Times New Roman" w:cs="Times New Roman"/>
                <w:b/>
                <w:bCs/>
                <w:i/>
                <w:iCs/>
                <w:sz w:val="24"/>
                <w:szCs w:val="24"/>
              </w:rPr>
              <w:t>подпункте 27)</w:t>
            </w:r>
            <w:r w:rsidRPr="001B6842">
              <w:rPr>
                <w:rFonts w:ascii="Times New Roman" w:hAnsi="Times New Roman" w:cs="Times New Roman"/>
                <w:sz w:val="24"/>
                <w:szCs w:val="24"/>
              </w:rPr>
              <w:t xml:space="preserve"> цифры </w:t>
            </w:r>
            <w:r w:rsidRPr="001B6842">
              <w:rPr>
                <w:rFonts w:ascii="Times New Roman" w:hAnsi="Times New Roman" w:cs="Times New Roman"/>
                <w:b/>
                <w:sz w:val="24"/>
                <w:szCs w:val="24"/>
              </w:rPr>
              <w:t>«28»</w:t>
            </w:r>
            <w:r w:rsidRPr="001B6842">
              <w:rPr>
                <w:rFonts w:ascii="Times New Roman" w:hAnsi="Times New Roman" w:cs="Times New Roman"/>
                <w:sz w:val="24"/>
                <w:szCs w:val="24"/>
              </w:rPr>
              <w:t xml:space="preserve"> заменить цифрами </w:t>
            </w:r>
            <w:r w:rsidRPr="001B6842">
              <w:rPr>
                <w:rFonts w:ascii="Times New Roman" w:hAnsi="Times New Roman" w:cs="Times New Roman"/>
                <w:b/>
                <w:i/>
                <w:sz w:val="24"/>
                <w:szCs w:val="24"/>
              </w:rPr>
              <w:t>«26»;</w:t>
            </w: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sz w:val="24"/>
                <w:szCs w:val="24"/>
              </w:rPr>
            </w:pPr>
            <w:r w:rsidRPr="001B6842">
              <w:rPr>
                <w:rFonts w:ascii="Times New Roman" w:hAnsi="Times New Roman" w:cs="Times New Roman"/>
                <w:b/>
                <w:bCs/>
                <w:i/>
                <w:iCs/>
                <w:sz w:val="24"/>
                <w:szCs w:val="24"/>
              </w:rPr>
              <w:t>в абзаце четвертом подпункта 29)</w:t>
            </w:r>
            <w:r w:rsidRPr="001B6842">
              <w:rPr>
                <w:rFonts w:ascii="Times New Roman" w:hAnsi="Times New Roman" w:cs="Times New Roman"/>
                <w:sz w:val="24"/>
                <w:szCs w:val="24"/>
              </w:rPr>
              <w:t xml:space="preserve"> слова </w:t>
            </w:r>
            <w:r w:rsidRPr="001B6842">
              <w:rPr>
                <w:rFonts w:ascii="Times New Roman" w:hAnsi="Times New Roman" w:cs="Times New Roman"/>
                <w:b/>
                <w:sz w:val="24"/>
                <w:szCs w:val="24"/>
              </w:rPr>
              <w:t>«уполномоченным органом в области государственной поддержки индустриальной деятельности»</w:t>
            </w:r>
            <w:r w:rsidRPr="001B6842">
              <w:rPr>
                <w:rFonts w:ascii="Times New Roman" w:hAnsi="Times New Roman" w:cs="Times New Roman"/>
                <w:sz w:val="24"/>
                <w:szCs w:val="24"/>
              </w:rPr>
              <w:t xml:space="preserve"> заменить словами </w:t>
            </w:r>
            <w:r w:rsidRPr="001B6842">
              <w:rPr>
                <w:rFonts w:ascii="Times New Roman" w:hAnsi="Times New Roman" w:cs="Times New Roman"/>
                <w:b/>
                <w:sz w:val="24"/>
                <w:szCs w:val="24"/>
              </w:rPr>
              <w:t>«уполномоченным органом в области государственной поддержки инновационной деятельности»;</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left="-425" w:firstLine="1145"/>
              <w:jc w:val="both"/>
              <w:rPr>
                <w:rFonts w:ascii="Times New Roman" w:eastAsia="Times New Roman" w:hAnsi="Times New Roman" w:cs="Times New Roman"/>
                <w:i/>
                <w:sz w:val="24"/>
                <w:szCs w:val="24"/>
                <w:lang w:eastAsia="ru-RU"/>
              </w:rPr>
            </w:pPr>
            <w:r w:rsidRPr="001B6842">
              <w:rPr>
                <w:rFonts w:ascii="Times New Roman" w:eastAsia="Times New Roman" w:hAnsi="Times New Roman" w:cs="Times New Roman"/>
                <w:i/>
                <w:sz w:val="24"/>
                <w:szCs w:val="24"/>
                <w:lang w:eastAsia="ru-RU"/>
              </w:rPr>
              <w:t>Аналогичное замечание учесть по всему тексту проекта Кодекса</w:t>
            </w: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b/>
                <w:bCs/>
                <w:i/>
                <w:iCs/>
                <w:sz w:val="24"/>
                <w:szCs w:val="24"/>
              </w:rPr>
              <w:t>в подпункте 44)</w:t>
            </w:r>
            <w:r w:rsidRPr="001B6842">
              <w:rPr>
                <w:rFonts w:ascii="Times New Roman" w:hAnsi="Times New Roman" w:cs="Times New Roman"/>
                <w:sz w:val="24"/>
                <w:szCs w:val="24"/>
              </w:rPr>
              <w:t xml:space="preserve"> слова </w:t>
            </w:r>
            <w:r w:rsidRPr="001B6842">
              <w:rPr>
                <w:rFonts w:ascii="Times New Roman" w:hAnsi="Times New Roman" w:cs="Times New Roman"/>
                <w:b/>
                <w:sz w:val="24"/>
                <w:szCs w:val="24"/>
              </w:rPr>
              <w:t>«экологическому классу 4 и выше»</w:t>
            </w:r>
            <w:r w:rsidRPr="001B6842">
              <w:rPr>
                <w:rFonts w:ascii="Times New Roman" w:hAnsi="Times New Roman" w:cs="Times New Roman"/>
                <w:sz w:val="24"/>
                <w:szCs w:val="24"/>
              </w:rPr>
              <w:t xml:space="preserve"> заменить словами </w:t>
            </w:r>
            <w:r w:rsidRPr="001B6842">
              <w:rPr>
                <w:rFonts w:ascii="Times New Roman" w:hAnsi="Times New Roman" w:cs="Times New Roman"/>
                <w:b/>
                <w:sz w:val="24"/>
                <w:szCs w:val="24"/>
              </w:rPr>
              <w:t>«экологическому классу, установленному техническим регламентом Евразийского экономического союза»;</w:t>
            </w:r>
          </w:p>
          <w:p w:rsidR="00161C87" w:rsidRPr="001B6842" w:rsidRDefault="00161C87" w:rsidP="00161C87">
            <w:pPr>
              <w:ind w:firstLine="709"/>
              <w:jc w:val="both"/>
              <w:rPr>
                <w:rFonts w:ascii="Times New Roman" w:eastAsia="Times New Roman" w:hAnsi="Times New Roman" w:cs="Times New Roman"/>
                <w:b/>
                <w:bCs/>
                <w:i/>
                <w:iCs/>
                <w:sz w:val="24"/>
                <w:szCs w:val="24"/>
                <w:lang w:eastAsia="ru-RU"/>
              </w:rPr>
            </w:pPr>
          </w:p>
        </w:tc>
        <w:tc>
          <w:tcPr>
            <w:tcW w:w="3826" w:type="dxa"/>
          </w:tcPr>
          <w:p w:rsidR="00161C87" w:rsidRPr="001B6842" w:rsidRDefault="00161C87" w:rsidP="00161C87">
            <w:pPr>
              <w:jc w:val="center"/>
              <w:rPr>
                <w:rFonts w:ascii="Times New Roman" w:hAnsi="Times New Roman" w:cs="Times New Roman"/>
                <w:b/>
                <w:sz w:val="24"/>
                <w:szCs w:val="24"/>
              </w:rPr>
            </w:pPr>
            <w:r w:rsidRPr="001B6842">
              <w:rPr>
                <w:rFonts w:ascii="Times New Roman" w:hAnsi="Times New Roman" w:cs="Times New Roman"/>
                <w:b/>
                <w:sz w:val="24"/>
                <w:szCs w:val="24"/>
              </w:rPr>
              <w:lastRenderedPageBreak/>
              <w:t>Отдел законодательства</w:t>
            </w: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 xml:space="preserve">в целях </w:t>
            </w:r>
            <w:proofErr w:type="spellStart"/>
            <w:r w:rsidRPr="001B6842">
              <w:rPr>
                <w:rFonts w:ascii="Times New Roman" w:hAnsi="Times New Roman" w:cs="Times New Roman"/>
                <w:sz w:val="24"/>
                <w:szCs w:val="24"/>
              </w:rPr>
              <w:t>корреспондирования</w:t>
            </w:r>
            <w:proofErr w:type="spellEnd"/>
            <w:r w:rsidRPr="001B6842">
              <w:rPr>
                <w:rFonts w:ascii="Times New Roman" w:hAnsi="Times New Roman" w:cs="Times New Roman"/>
                <w:sz w:val="24"/>
                <w:szCs w:val="24"/>
              </w:rPr>
              <w:t xml:space="preserve"> со статьей 45 Закона «О жилищных отношениях»;</w:t>
            </w: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 xml:space="preserve">в целях </w:t>
            </w:r>
            <w:proofErr w:type="spellStart"/>
            <w:r w:rsidRPr="001B6842">
              <w:rPr>
                <w:rFonts w:ascii="Times New Roman" w:hAnsi="Times New Roman" w:cs="Times New Roman"/>
                <w:sz w:val="24"/>
                <w:szCs w:val="24"/>
              </w:rPr>
              <w:t>корреспондирования</w:t>
            </w:r>
            <w:proofErr w:type="spellEnd"/>
            <w:r w:rsidRPr="001B6842">
              <w:rPr>
                <w:rFonts w:ascii="Times New Roman" w:hAnsi="Times New Roman" w:cs="Times New Roman"/>
                <w:sz w:val="24"/>
                <w:szCs w:val="24"/>
              </w:rPr>
              <w:t xml:space="preserve"> с частью второй пункта 2 статьи 12 Закона «О валютном регулировании и валютном контроле»;</w:t>
            </w: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юридическая техника;</w:t>
            </w: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юридическая техника;</w:t>
            </w: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 xml:space="preserve">в целях </w:t>
            </w:r>
            <w:proofErr w:type="spellStart"/>
            <w:r w:rsidRPr="001B6842">
              <w:rPr>
                <w:rFonts w:ascii="Times New Roman" w:hAnsi="Times New Roman" w:cs="Times New Roman"/>
                <w:sz w:val="24"/>
                <w:szCs w:val="24"/>
              </w:rPr>
              <w:t>корреспондирования</w:t>
            </w:r>
            <w:proofErr w:type="spellEnd"/>
            <w:r w:rsidRPr="001B6842">
              <w:rPr>
                <w:rFonts w:ascii="Times New Roman" w:hAnsi="Times New Roman" w:cs="Times New Roman"/>
                <w:sz w:val="24"/>
                <w:szCs w:val="24"/>
              </w:rPr>
              <w:t xml:space="preserve"> с графой 2 строки 2 приложения 1 Закона «О разрешениях и уведомлениях»;</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bCs/>
                <w:sz w:val="24"/>
                <w:szCs w:val="24"/>
              </w:rPr>
              <w:t>юридическая техника;</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161C87" w:rsidRPr="001B6842" w:rsidRDefault="00161C87" w:rsidP="00161C87">
            <w:pPr>
              <w:shd w:val="clear" w:color="auto" w:fill="FFFFFF"/>
              <w:contextualSpacing/>
              <w:jc w:val="both"/>
              <w:textAlignment w:val="baseline"/>
              <w:rPr>
                <w:rFonts w:ascii="Times New Roman" w:eastAsia="Times New Roman" w:hAnsi="Times New Roman" w:cs="Times New Roman"/>
                <w:sz w:val="24"/>
                <w:szCs w:val="24"/>
              </w:rPr>
            </w:pPr>
          </w:p>
          <w:p w:rsidR="00161C87" w:rsidRPr="001B6842" w:rsidRDefault="00161C87" w:rsidP="00161C87">
            <w:pPr>
              <w:shd w:val="clear" w:color="auto" w:fill="FFFFFF"/>
              <w:contextualSpacing/>
              <w:jc w:val="both"/>
              <w:textAlignment w:val="baseline"/>
              <w:rPr>
                <w:rFonts w:ascii="Times New Roman" w:eastAsia="Times New Roman" w:hAnsi="Times New Roman" w:cs="Times New Roman"/>
                <w:sz w:val="24"/>
                <w:szCs w:val="24"/>
              </w:rPr>
            </w:pPr>
          </w:p>
          <w:p w:rsidR="00161C87" w:rsidRPr="001B6842" w:rsidRDefault="00161C87" w:rsidP="00161C87">
            <w:pPr>
              <w:shd w:val="clear" w:color="auto" w:fill="FFFFFF"/>
              <w:contextualSpacing/>
              <w:jc w:val="both"/>
              <w:textAlignment w:val="baseline"/>
              <w:rPr>
                <w:rFonts w:ascii="Times New Roman" w:eastAsia="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приведение в соответствие со статьей 100-1 Предпринимательского кодекса Республики Казахстан;</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b/>
                <w:bCs/>
                <w:sz w:val="24"/>
                <w:szCs w:val="24"/>
              </w:rPr>
            </w:pPr>
            <w:r w:rsidRPr="001B6842">
              <w:rPr>
                <w:rFonts w:ascii="Times New Roman" w:hAnsi="Times New Roman" w:cs="Times New Roman"/>
                <w:sz w:val="24"/>
                <w:szCs w:val="24"/>
              </w:rPr>
              <w:t xml:space="preserve">в целях </w:t>
            </w:r>
            <w:proofErr w:type="spellStart"/>
            <w:r w:rsidRPr="001B6842">
              <w:rPr>
                <w:rFonts w:ascii="Times New Roman" w:hAnsi="Times New Roman" w:cs="Times New Roman"/>
                <w:sz w:val="24"/>
                <w:szCs w:val="24"/>
              </w:rPr>
              <w:t>корреспондирования</w:t>
            </w:r>
            <w:proofErr w:type="spellEnd"/>
            <w:r w:rsidRPr="001B6842">
              <w:rPr>
                <w:rFonts w:ascii="Times New Roman" w:hAnsi="Times New Roman" w:cs="Times New Roman"/>
                <w:sz w:val="24"/>
                <w:szCs w:val="24"/>
              </w:rPr>
              <w:t xml:space="preserve"> с подпунктом 3) пункта 1 статьи 388 Экологического кодекса;</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trike/>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lastRenderedPageBreak/>
              <w:t>Доработано</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xml:space="preserve">+ </w:t>
            </w: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подпункт 1) пункта 6 статьи 471 проекта</w:t>
            </w:r>
          </w:p>
        </w:tc>
        <w:tc>
          <w:tcPr>
            <w:tcW w:w="3828" w:type="dxa"/>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471. Налог на добавленную стоимость, относимый в зачет</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lastRenderedPageBreak/>
              <w:t>6. Для целей пункта 1 настоящей статьи в случае приобретения товаров, работ, услуг, за исключением случаев, предусмотренных подпунктами 1) и 2) пункта 8 настоящей статьи, сумма налога на добавленную стоимость, относимого в зачет, определяется на основании одного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1) счета-фактуры или </w:t>
            </w:r>
            <w:r w:rsidRPr="001B6842">
              <w:rPr>
                <w:rFonts w:ascii="Times New Roman" w:hAnsi="Times New Roman" w:cs="Times New Roman"/>
                <w:b/>
                <w:sz w:val="24"/>
                <w:szCs w:val="24"/>
              </w:rPr>
              <w:t>проездного билета (на бумажном носителе, электронный билет, электронный проездной документ)</w:t>
            </w:r>
            <w:r w:rsidRPr="001B6842">
              <w:rPr>
                <w:rFonts w:ascii="Times New Roman" w:hAnsi="Times New Roman" w:cs="Times New Roman"/>
                <w:sz w:val="24"/>
                <w:szCs w:val="24"/>
              </w:rPr>
              <w:t>, выписанного поставщиком, являющимся плательщиком налога на добавленную стоимость на дату выписки счета-фактуры;</w:t>
            </w:r>
          </w:p>
          <w:p w:rsidR="00161C87" w:rsidRPr="001B6842" w:rsidRDefault="00161C87" w:rsidP="00161C87">
            <w:pPr>
              <w:ind w:firstLine="709"/>
              <w:contextualSpacing/>
              <w:jc w:val="both"/>
              <w:rPr>
                <w:rFonts w:ascii="Times New Roman" w:hAnsi="Times New Roman" w:cs="Times New Roman"/>
                <w:b/>
                <w:sz w:val="24"/>
                <w:szCs w:val="24"/>
              </w:rPr>
            </w:pPr>
          </w:p>
        </w:tc>
        <w:tc>
          <w:tcPr>
            <w:tcW w:w="4111" w:type="dxa"/>
          </w:tcPr>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ind w:firstLine="593"/>
              <w:jc w:val="both"/>
              <w:rPr>
                <w:rFonts w:ascii="Times New Roman" w:hAnsi="Times New Roman" w:cs="Times New Roman"/>
                <w:sz w:val="24"/>
                <w:szCs w:val="24"/>
              </w:rPr>
            </w:pPr>
            <w:r w:rsidRPr="001B6842">
              <w:rPr>
                <w:rFonts w:ascii="Times New Roman" w:hAnsi="Times New Roman" w:cs="Times New Roman"/>
                <w:b/>
                <w:bCs/>
                <w:i/>
                <w:iCs/>
                <w:sz w:val="24"/>
                <w:szCs w:val="24"/>
              </w:rPr>
              <w:t>в подпункте 1) пункта 6</w:t>
            </w:r>
            <w:r w:rsidRPr="001B6842">
              <w:rPr>
                <w:rFonts w:ascii="Times New Roman" w:hAnsi="Times New Roman" w:cs="Times New Roman"/>
                <w:sz w:val="24"/>
                <w:szCs w:val="24"/>
              </w:rPr>
              <w:t xml:space="preserve"> статьи 471 слова </w:t>
            </w:r>
            <w:r w:rsidRPr="001B6842">
              <w:rPr>
                <w:rFonts w:ascii="Times New Roman" w:hAnsi="Times New Roman" w:cs="Times New Roman"/>
                <w:b/>
                <w:sz w:val="24"/>
                <w:szCs w:val="24"/>
              </w:rPr>
              <w:t>«проездного билета (на бумажном носителе, электронный билет, электронный проездной документ)»</w:t>
            </w:r>
            <w:r w:rsidRPr="001B6842">
              <w:rPr>
                <w:rFonts w:ascii="Times New Roman" w:hAnsi="Times New Roman" w:cs="Times New Roman"/>
                <w:sz w:val="24"/>
                <w:szCs w:val="24"/>
              </w:rPr>
              <w:t xml:space="preserve"> заменить словами </w:t>
            </w:r>
            <w:r w:rsidRPr="001B6842">
              <w:rPr>
                <w:rFonts w:ascii="Times New Roman" w:hAnsi="Times New Roman" w:cs="Times New Roman"/>
                <w:b/>
                <w:sz w:val="24"/>
                <w:szCs w:val="24"/>
              </w:rPr>
              <w:t>«проездного документа (билета) (в бумажной или электронной форме)»;</w:t>
            </w:r>
          </w:p>
          <w:p w:rsidR="00161C87" w:rsidRPr="001B6842" w:rsidRDefault="00161C87" w:rsidP="00161C87">
            <w:pPr>
              <w:jc w:val="both"/>
              <w:rPr>
                <w:rFonts w:ascii="Times New Roman" w:hAnsi="Times New Roman" w:cs="Times New Roman"/>
                <w:sz w:val="24"/>
                <w:szCs w:val="24"/>
              </w:rPr>
            </w:pPr>
            <w:r w:rsidRPr="001B6842">
              <w:rPr>
                <w:rFonts w:ascii="Times New Roman" w:hAnsi="Times New Roman" w:cs="Times New Roman"/>
                <w:sz w:val="24"/>
                <w:szCs w:val="24"/>
              </w:rPr>
              <w:tab/>
            </w:r>
          </w:p>
          <w:p w:rsidR="00161C87" w:rsidRPr="001B6842" w:rsidRDefault="00161C87" w:rsidP="00161C87">
            <w:pPr>
              <w:jc w:val="both"/>
              <w:rPr>
                <w:rFonts w:ascii="Times New Roman" w:hAnsi="Times New Roman" w:cs="Times New Roman"/>
                <w:b/>
                <w:bCs/>
                <w:i/>
                <w:iCs/>
                <w:sz w:val="24"/>
                <w:szCs w:val="24"/>
              </w:rPr>
            </w:pPr>
          </w:p>
        </w:tc>
        <w:tc>
          <w:tcPr>
            <w:tcW w:w="3826" w:type="dxa"/>
          </w:tcPr>
          <w:p w:rsidR="00161C87" w:rsidRPr="001B6842" w:rsidRDefault="00161C87" w:rsidP="00161C87">
            <w:pPr>
              <w:ind w:firstLine="709"/>
              <w:jc w:val="both"/>
              <w:rPr>
                <w:rFonts w:ascii="Times New Roman" w:eastAsia="Times New Roman" w:hAnsi="Times New Roman" w:cs="Times New Roman"/>
                <w:b/>
                <w:bCs/>
                <w:sz w:val="24"/>
                <w:szCs w:val="24"/>
              </w:rPr>
            </w:pPr>
            <w:r w:rsidRPr="001B6842">
              <w:rPr>
                <w:rFonts w:ascii="Times New Roman" w:eastAsia="Times New Roman" w:hAnsi="Times New Roman" w:cs="Times New Roman"/>
                <w:b/>
                <w:bCs/>
                <w:sz w:val="24"/>
                <w:szCs w:val="24"/>
                <w:lang w:val="kk-KZ"/>
              </w:rPr>
              <w:lastRenderedPageBreak/>
              <w:t xml:space="preserve">Отдел законодательства </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приведение в соответствие с подпунктом 15-1) статьи 1 Закона «Об автомобильном транспорте»;</w:t>
            </w:r>
          </w:p>
        </w:tc>
        <w:tc>
          <w:tcPr>
            <w:tcW w:w="1559" w:type="dxa"/>
          </w:tcPr>
          <w:p w:rsidR="00161C87" w:rsidRPr="001B6842" w:rsidRDefault="00161C87" w:rsidP="00161C87">
            <w:pPr>
              <w:spacing w:line="256" w:lineRule="auto"/>
              <w:contextualSpacing/>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пункты 7 и 8 статьи 484 проекта</w:t>
            </w:r>
          </w:p>
        </w:tc>
        <w:tc>
          <w:tcPr>
            <w:tcW w:w="3828" w:type="dxa"/>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484. Сроки выписки счетов-фактур</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sz w:val="24"/>
                <w:szCs w:val="24"/>
              </w:rPr>
              <w:t>7. Исправленный счет-фактура выписывается</w:t>
            </w:r>
            <w:r w:rsidRPr="001B6842">
              <w:rPr>
                <w:rFonts w:ascii="Times New Roman" w:hAnsi="Times New Roman" w:cs="Times New Roman"/>
                <w:b/>
                <w:sz w:val="24"/>
                <w:szCs w:val="24"/>
              </w:rPr>
              <w:t xml:space="preserve"> </w:t>
            </w:r>
            <w:r w:rsidRPr="001B6842">
              <w:rPr>
                <w:rFonts w:ascii="Times New Roman" w:hAnsi="Times New Roman" w:cs="Times New Roman"/>
                <w:sz w:val="24"/>
                <w:szCs w:val="24"/>
              </w:rPr>
              <w:t>при</w:t>
            </w:r>
            <w:r w:rsidRPr="001B6842">
              <w:rPr>
                <w:rFonts w:ascii="Times New Roman" w:hAnsi="Times New Roman" w:cs="Times New Roman"/>
                <w:b/>
                <w:sz w:val="24"/>
                <w:szCs w:val="24"/>
              </w:rPr>
              <w:t xml:space="preserve"> необходимости внесения </w:t>
            </w:r>
            <w:r w:rsidRPr="001B6842">
              <w:rPr>
                <w:rFonts w:ascii="Times New Roman" w:hAnsi="Times New Roman" w:cs="Times New Roman"/>
                <w:b/>
                <w:sz w:val="24"/>
                <w:szCs w:val="24"/>
              </w:rPr>
              <w:lastRenderedPageBreak/>
              <w:t>изменений и дополнений в ранее выписанный счет-фактуру.</w:t>
            </w:r>
          </w:p>
          <w:p w:rsidR="00161C87" w:rsidRPr="001B6842" w:rsidRDefault="00161C87" w:rsidP="00161C87">
            <w:pPr>
              <w:ind w:firstLine="709"/>
              <w:contextualSpacing/>
              <w:jc w:val="both"/>
              <w:rPr>
                <w:rFonts w:ascii="Times New Roman" w:hAnsi="Times New Roman" w:cs="Times New Roman"/>
                <w:b/>
                <w:sz w:val="24"/>
                <w:szCs w:val="24"/>
              </w:rPr>
            </w:pP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 xml:space="preserve">8. Если иное не установлено настоящим пунктом дополнительный счет-фактура выписывается не ранее даты совершения оборота на сумму корректировки и не позднее пятнадцати календарных дней после такой даты. </w:t>
            </w: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Выписка дополнительного счета-фактуры правопреемником реорганизованного юридического лица в сторону увеличения, производится не позднее ста восьмидесяти календарных дней после даты совершения оборота.</w:t>
            </w: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При несоблюдении требований статьи 206 настоящего Кодекса дополнительный счет-фактура выписывается лизингодателем в срок не позднее пятнадцати календарных дней с даты наступления такого случая.</w:t>
            </w:r>
          </w:p>
        </w:tc>
        <w:tc>
          <w:tcPr>
            <w:tcW w:w="4111" w:type="dxa"/>
          </w:tcPr>
          <w:p w:rsidR="00161C87" w:rsidRPr="001B6842" w:rsidRDefault="00161C87" w:rsidP="00161C87">
            <w:pPr>
              <w:ind w:firstLine="709"/>
              <w:jc w:val="both"/>
              <w:rPr>
                <w:rFonts w:ascii="Times New Roman" w:hAnsi="Times New Roman" w:cs="Times New Roman"/>
                <w:b/>
                <w:bCs/>
                <w:iCs/>
                <w:sz w:val="24"/>
                <w:szCs w:val="24"/>
              </w:rPr>
            </w:pPr>
            <w:r w:rsidRPr="001B6842">
              <w:rPr>
                <w:rFonts w:ascii="Times New Roman" w:hAnsi="Times New Roman" w:cs="Times New Roman"/>
                <w:b/>
                <w:bCs/>
                <w:iCs/>
                <w:sz w:val="24"/>
                <w:szCs w:val="24"/>
              </w:rPr>
              <w:lastRenderedPageBreak/>
              <w:t>в статье 484 проекта:</w:t>
            </w: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Cs/>
                <w:sz w:val="24"/>
                <w:szCs w:val="24"/>
              </w:rPr>
            </w:pPr>
          </w:p>
          <w:p w:rsidR="00161C87" w:rsidRPr="001B6842" w:rsidRDefault="00161C87" w:rsidP="00161C87">
            <w:pPr>
              <w:ind w:firstLine="709"/>
              <w:jc w:val="both"/>
              <w:rPr>
                <w:rFonts w:ascii="Times New Roman" w:hAnsi="Times New Roman" w:cs="Times New Roman"/>
                <w:b/>
                <w:bCs/>
                <w:iCs/>
                <w:sz w:val="24"/>
                <w:szCs w:val="24"/>
              </w:rPr>
            </w:pPr>
          </w:p>
          <w:p w:rsidR="00161C87" w:rsidRPr="001B6842" w:rsidRDefault="00161C87" w:rsidP="00161C87">
            <w:pPr>
              <w:ind w:firstLine="709"/>
              <w:jc w:val="both"/>
              <w:rPr>
                <w:rFonts w:ascii="Times New Roman" w:hAnsi="Times New Roman" w:cs="Times New Roman"/>
                <w:b/>
                <w:bCs/>
                <w:iCs/>
                <w:sz w:val="24"/>
                <w:szCs w:val="24"/>
              </w:rPr>
            </w:pPr>
            <w:r w:rsidRPr="001B6842">
              <w:rPr>
                <w:rFonts w:ascii="Times New Roman" w:hAnsi="Times New Roman" w:cs="Times New Roman"/>
                <w:b/>
                <w:bCs/>
                <w:iCs/>
                <w:sz w:val="24"/>
                <w:szCs w:val="24"/>
              </w:rPr>
              <w:t>пункт 7 исключить;</w:t>
            </w:r>
          </w:p>
          <w:p w:rsidR="00161C87" w:rsidRPr="001B6842" w:rsidRDefault="00161C87" w:rsidP="00161C87">
            <w:pPr>
              <w:ind w:firstLine="709"/>
              <w:jc w:val="both"/>
              <w:rPr>
                <w:rFonts w:ascii="Times New Roman" w:hAnsi="Times New Roman" w:cs="Times New Roman"/>
                <w:b/>
                <w:bCs/>
                <w:iCs/>
                <w:sz w:val="24"/>
                <w:szCs w:val="24"/>
              </w:rPr>
            </w:pPr>
            <w:r w:rsidRPr="001B6842">
              <w:rPr>
                <w:rFonts w:ascii="Times New Roman" w:hAnsi="Times New Roman" w:cs="Times New Roman"/>
                <w:sz w:val="24"/>
                <w:szCs w:val="24"/>
              </w:rPr>
              <w:tab/>
            </w:r>
          </w:p>
          <w:p w:rsidR="00161C87" w:rsidRPr="001B6842" w:rsidRDefault="00161C87" w:rsidP="00161C87">
            <w:pPr>
              <w:ind w:firstLine="709"/>
              <w:jc w:val="both"/>
              <w:rPr>
                <w:rFonts w:ascii="Times New Roman" w:hAnsi="Times New Roman" w:cs="Times New Roman"/>
                <w:b/>
                <w:bCs/>
                <w:iCs/>
                <w:sz w:val="24"/>
                <w:szCs w:val="24"/>
              </w:rPr>
            </w:pPr>
          </w:p>
          <w:p w:rsidR="00161C87" w:rsidRPr="001B6842" w:rsidRDefault="00161C87" w:rsidP="00161C87">
            <w:pPr>
              <w:ind w:firstLine="709"/>
              <w:jc w:val="both"/>
              <w:rPr>
                <w:rFonts w:ascii="Times New Roman" w:hAnsi="Times New Roman" w:cs="Times New Roman"/>
                <w:b/>
                <w:bCs/>
                <w:iCs/>
                <w:sz w:val="24"/>
                <w:szCs w:val="24"/>
              </w:rPr>
            </w:pPr>
          </w:p>
          <w:p w:rsidR="00161C87" w:rsidRPr="001B6842" w:rsidRDefault="00161C87" w:rsidP="00161C87">
            <w:pPr>
              <w:ind w:firstLine="709"/>
              <w:jc w:val="both"/>
              <w:rPr>
                <w:rFonts w:ascii="Times New Roman" w:hAnsi="Times New Roman" w:cs="Times New Roman"/>
                <w:b/>
                <w:bCs/>
                <w:iCs/>
                <w:sz w:val="24"/>
                <w:szCs w:val="24"/>
              </w:rPr>
            </w:pPr>
          </w:p>
          <w:p w:rsidR="00161C87" w:rsidRPr="001B6842" w:rsidRDefault="00161C87" w:rsidP="00161C87">
            <w:pPr>
              <w:ind w:firstLine="709"/>
              <w:jc w:val="both"/>
              <w:rPr>
                <w:rFonts w:ascii="Times New Roman" w:hAnsi="Times New Roman" w:cs="Times New Roman"/>
                <w:b/>
                <w:bCs/>
                <w:iCs/>
                <w:sz w:val="24"/>
                <w:szCs w:val="24"/>
              </w:rPr>
            </w:pPr>
          </w:p>
          <w:p w:rsidR="00161C87" w:rsidRPr="001B6842" w:rsidRDefault="00161C87" w:rsidP="00161C87">
            <w:pPr>
              <w:ind w:firstLine="709"/>
              <w:jc w:val="both"/>
              <w:rPr>
                <w:rFonts w:ascii="Times New Roman" w:hAnsi="Times New Roman" w:cs="Times New Roman"/>
                <w:b/>
                <w:bCs/>
                <w:iCs/>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b/>
                <w:bCs/>
                <w:iCs/>
                <w:sz w:val="24"/>
                <w:szCs w:val="24"/>
              </w:rPr>
              <w:t>пункт 8</w:t>
            </w:r>
            <w:r w:rsidRPr="001B6842">
              <w:rPr>
                <w:rFonts w:ascii="Times New Roman" w:hAnsi="Times New Roman" w:cs="Times New Roman"/>
                <w:sz w:val="24"/>
                <w:szCs w:val="24"/>
              </w:rPr>
              <w:t xml:space="preserve"> исключить;</w:t>
            </w:r>
          </w:p>
          <w:p w:rsidR="00161C87" w:rsidRPr="001B6842" w:rsidRDefault="00161C87" w:rsidP="00161C87">
            <w:pPr>
              <w:ind w:firstLine="720"/>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b/>
                <w:bCs/>
                <w:i/>
                <w:iCs/>
                <w:sz w:val="24"/>
                <w:szCs w:val="24"/>
              </w:rPr>
            </w:pPr>
            <w:r w:rsidRPr="001B6842">
              <w:rPr>
                <w:rFonts w:ascii="Times New Roman" w:hAnsi="Times New Roman" w:cs="Times New Roman"/>
                <w:sz w:val="24"/>
                <w:szCs w:val="24"/>
              </w:rPr>
              <w:tab/>
            </w:r>
          </w:p>
        </w:tc>
        <w:tc>
          <w:tcPr>
            <w:tcW w:w="3826" w:type="dxa"/>
          </w:tcPr>
          <w:p w:rsidR="00161C87" w:rsidRPr="001B6842" w:rsidRDefault="00161C87" w:rsidP="00161C87">
            <w:pPr>
              <w:ind w:firstLine="709"/>
              <w:jc w:val="both"/>
              <w:rPr>
                <w:rFonts w:ascii="Times New Roman" w:eastAsia="Times New Roman" w:hAnsi="Times New Roman" w:cs="Times New Roman"/>
                <w:b/>
                <w:bCs/>
                <w:sz w:val="24"/>
                <w:szCs w:val="24"/>
              </w:rPr>
            </w:pPr>
            <w:r w:rsidRPr="001B6842">
              <w:rPr>
                <w:rFonts w:ascii="Times New Roman" w:eastAsia="Times New Roman" w:hAnsi="Times New Roman" w:cs="Times New Roman"/>
                <w:b/>
                <w:bCs/>
                <w:sz w:val="24"/>
                <w:szCs w:val="24"/>
                <w:lang w:val="kk-KZ"/>
              </w:rPr>
              <w:lastRenderedPageBreak/>
              <w:t xml:space="preserve">Отдел законодательства </w:t>
            </w: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20"/>
              <w:jc w:val="both"/>
              <w:rPr>
                <w:rFonts w:ascii="Times New Roman" w:hAnsi="Times New Roman" w:cs="Times New Roman"/>
                <w:b/>
                <w:sz w:val="24"/>
                <w:szCs w:val="24"/>
              </w:rPr>
            </w:pPr>
            <w:r w:rsidRPr="001B6842">
              <w:rPr>
                <w:rFonts w:ascii="Times New Roman" w:hAnsi="Times New Roman" w:cs="Times New Roman"/>
                <w:sz w:val="24"/>
                <w:szCs w:val="24"/>
              </w:rPr>
              <w:t>в целях исключения дублирования с пунктом 1 статьи 490 проекта Кодекса;</w:t>
            </w:r>
            <w:r w:rsidRPr="001B6842">
              <w:rPr>
                <w:rFonts w:ascii="Times New Roman" w:hAnsi="Times New Roman" w:cs="Times New Roman"/>
                <w:b/>
                <w:sz w:val="24"/>
                <w:szCs w:val="24"/>
              </w:rPr>
              <w:t xml:space="preserve"> </w:t>
            </w:r>
          </w:p>
          <w:p w:rsidR="00161C87" w:rsidRPr="001B6842" w:rsidRDefault="00161C87" w:rsidP="00161C87">
            <w:pPr>
              <w:ind w:firstLine="720"/>
              <w:jc w:val="both"/>
              <w:rPr>
                <w:rFonts w:ascii="Times New Roman" w:hAnsi="Times New Roman" w:cs="Times New Roman"/>
                <w:b/>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20"/>
              <w:jc w:val="both"/>
              <w:rPr>
                <w:rFonts w:ascii="Times New Roman" w:hAnsi="Times New Roman" w:cs="Times New Roman"/>
                <w:sz w:val="24"/>
                <w:szCs w:val="24"/>
              </w:rPr>
            </w:pPr>
            <w:r w:rsidRPr="001B6842">
              <w:rPr>
                <w:rFonts w:ascii="Times New Roman" w:hAnsi="Times New Roman" w:cs="Times New Roman"/>
                <w:sz w:val="24"/>
                <w:szCs w:val="24"/>
              </w:rPr>
              <w:t>согласно части четвертой пункта 9 статьи 23 Закона «О правовых актах</w:t>
            </w:r>
            <w:proofErr w:type="gramStart"/>
            <w:r w:rsidRPr="001B6842">
              <w:rPr>
                <w:rFonts w:ascii="Times New Roman" w:hAnsi="Times New Roman" w:cs="Times New Roman"/>
                <w:sz w:val="24"/>
                <w:szCs w:val="24"/>
              </w:rPr>
              <w:t>»</w:t>
            </w:r>
            <w:proofErr w:type="gramEnd"/>
            <w:r w:rsidRPr="001B6842">
              <w:rPr>
                <w:rFonts w:ascii="Times New Roman" w:hAnsi="Times New Roman" w:cs="Times New Roman"/>
                <w:sz w:val="24"/>
                <w:szCs w:val="24"/>
              </w:rPr>
              <w:t xml:space="preserve">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 </w:t>
            </w:r>
          </w:p>
          <w:p w:rsidR="00161C87" w:rsidRPr="001B6842" w:rsidRDefault="00161C87" w:rsidP="00161C87">
            <w:pPr>
              <w:ind w:firstLine="709"/>
              <w:jc w:val="both"/>
              <w:rPr>
                <w:rFonts w:ascii="Times New Roman" w:hAnsi="Times New Roman" w:cs="Times New Roman"/>
                <w:b/>
                <w:bCs/>
                <w:sz w:val="24"/>
                <w:szCs w:val="24"/>
              </w:rPr>
            </w:pPr>
          </w:p>
        </w:tc>
        <w:tc>
          <w:tcPr>
            <w:tcW w:w="1559" w:type="dxa"/>
          </w:tcPr>
          <w:p w:rsidR="00161C87" w:rsidRPr="001B6842" w:rsidRDefault="00161C87" w:rsidP="00161C87">
            <w:pPr>
              <w:jc w:val="both"/>
              <w:rPr>
                <w:rFonts w:ascii="Times New Roman" w:hAnsi="Times New Roman" w:cs="Times New Roman"/>
                <w:b/>
                <w:sz w:val="24"/>
                <w:szCs w:val="24"/>
              </w:rPr>
            </w:pPr>
          </w:p>
          <w:p w:rsidR="00161C87" w:rsidRPr="001B6842" w:rsidRDefault="00161C87" w:rsidP="00161C87">
            <w:pPr>
              <w:jc w:val="both"/>
              <w:rPr>
                <w:rFonts w:ascii="Times New Roman" w:hAnsi="Times New Roman" w:cs="Times New Roman"/>
                <w:b/>
                <w:sz w:val="24"/>
                <w:szCs w:val="24"/>
              </w:rPr>
            </w:pPr>
          </w:p>
          <w:p w:rsidR="00161C87" w:rsidRPr="001B6842" w:rsidRDefault="00161C87" w:rsidP="00161C87">
            <w:pPr>
              <w:jc w:val="both"/>
              <w:rPr>
                <w:rFonts w:ascii="Times New Roman" w:hAnsi="Times New Roman" w:cs="Times New Roman"/>
                <w:b/>
                <w:sz w:val="24"/>
                <w:szCs w:val="24"/>
              </w:rPr>
            </w:pPr>
          </w:p>
          <w:p w:rsidR="00161C87" w:rsidRPr="001B6842" w:rsidRDefault="00161C87" w:rsidP="00161C87">
            <w:pPr>
              <w:ind w:firstLine="720"/>
              <w:jc w:val="both"/>
              <w:rPr>
                <w:rFonts w:ascii="Times New Roman" w:hAnsi="Times New Roman" w:cs="Times New Roman"/>
                <w:b/>
                <w:sz w:val="24"/>
                <w:szCs w:val="24"/>
              </w:rPr>
            </w:pPr>
          </w:p>
          <w:p w:rsidR="00161C87" w:rsidRPr="001B6842" w:rsidRDefault="00161C87" w:rsidP="00161C87">
            <w:pPr>
              <w:ind w:firstLine="720"/>
              <w:jc w:val="both"/>
              <w:rPr>
                <w:rFonts w:ascii="Times New Roman" w:hAnsi="Times New Roman" w:cs="Times New Roman"/>
                <w:b/>
                <w:sz w:val="24"/>
                <w:szCs w:val="24"/>
              </w:rPr>
            </w:pPr>
          </w:p>
          <w:p w:rsidR="00161C87" w:rsidRPr="001B6842" w:rsidRDefault="00161C87" w:rsidP="00161C87">
            <w:pPr>
              <w:jc w:val="both"/>
              <w:rPr>
                <w:rFonts w:ascii="Times New Roman" w:hAnsi="Times New Roman" w:cs="Times New Roman"/>
                <w:b/>
                <w:sz w:val="24"/>
                <w:szCs w:val="24"/>
              </w:rPr>
            </w:pPr>
          </w:p>
          <w:p w:rsidR="00161C87" w:rsidRPr="001B6842" w:rsidRDefault="00161C87" w:rsidP="00161C87">
            <w:pPr>
              <w:jc w:val="both"/>
              <w:rPr>
                <w:rFonts w:ascii="Times New Roman" w:hAnsi="Times New Roman" w:cs="Times New Roman"/>
                <w:b/>
                <w:sz w:val="24"/>
                <w:szCs w:val="24"/>
              </w:rPr>
            </w:pPr>
          </w:p>
          <w:p w:rsidR="00161C87" w:rsidRPr="001B6842" w:rsidRDefault="00161C87" w:rsidP="00161C87">
            <w:pPr>
              <w:jc w:val="both"/>
              <w:rPr>
                <w:rFonts w:ascii="Times New Roman" w:hAnsi="Times New Roman" w:cs="Times New Roman"/>
                <w:b/>
                <w:sz w:val="24"/>
                <w:szCs w:val="24"/>
              </w:rPr>
            </w:pPr>
          </w:p>
          <w:p w:rsidR="00161C87" w:rsidRPr="001B6842" w:rsidRDefault="00161C87" w:rsidP="00161C87">
            <w:pPr>
              <w:jc w:val="both"/>
              <w:rPr>
                <w:rFonts w:ascii="Times New Roman" w:hAnsi="Times New Roman" w:cs="Times New Roman"/>
                <w:b/>
                <w:sz w:val="24"/>
                <w:szCs w:val="24"/>
              </w:rPr>
            </w:pPr>
          </w:p>
          <w:p w:rsidR="00161C87" w:rsidRPr="001B6842" w:rsidRDefault="00161C87" w:rsidP="00161C87">
            <w:pPr>
              <w:jc w:val="both"/>
              <w:rPr>
                <w:rFonts w:ascii="Times New Roman" w:hAnsi="Times New Roman" w:cs="Times New Roman"/>
                <w:b/>
                <w:sz w:val="24"/>
                <w:szCs w:val="24"/>
              </w:rPr>
            </w:pPr>
          </w:p>
          <w:p w:rsidR="00161C87" w:rsidRPr="001B6842" w:rsidRDefault="00161C87" w:rsidP="00161C87">
            <w:pPr>
              <w:jc w:val="both"/>
              <w:rPr>
                <w:rFonts w:ascii="Times New Roman" w:hAnsi="Times New Roman" w:cs="Times New Roman"/>
                <w:b/>
                <w:sz w:val="24"/>
                <w:szCs w:val="24"/>
              </w:rPr>
            </w:pPr>
          </w:p>
          <w:p w:rsidR="00161C87" w:rsidRPr="001B6842" w:rsidRDefault="00161C87" w:rsidP="00161C87">
            <w:pPr>
              <w:ind w:firstLine="720"/>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пункт 7 статьи 484 проекта</w:t>
            </w:r>
          </w:p>
        </w:tc>
        <w:tc>
          <w:tcPr>
            <w:tcW w:w="3828" w:type="dxa"/>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484. Сроки выписки счетов-фактур</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sz w:val="24"/>
                <w:szCs w:val="24"/>
              </w:rPr>
              <w:lastRenderedPageBreak/>
              <w:t>7. Исправленный счет-фактура выписывается</w:t>
            </w:r>
            <w:r w:rsidRPr="001B6842">
              <w:rPr>
                <w:rFonts w:ascii="Times New Roman" w:hAnsi="Times New Roman" w:cs="Times New Roman"/>
                <w:b/>
                <w:sz w:val="24"/>
                <w:szCs w:val="24"/>
              </w:rPr>
              <w:t xml:space="preserve"> </w:t>
            </w:r>
            <w:r w:rsidRPr="001B6842">
              <w:rPr>
                <w:rFonts w:ascii="Times New Roman" w:hAnsi="Times New Roman" w:cs="Times New Roman"/>
                <w:sz w:val="24"/>
                <w:szCs w:val="24"/>
              </w:rPr>
              <w:t>при</w:t>
            </w:r>
            <w:r w:rsidRPr="001B6842">
              <w:rPr>
                <w:rFonts w:ascii="Times New Roman" w:hAnsi="Times New Roman" w:cs="Times New Roman"/>
                <w:b/>
                <w:sz w:val="24"/>
                <w:szCs w:val="24"/>
              </w:rPr>
              <w:t xml:space="preserve"> необходимости внесения изменений и дополнений в ранее выписанный счет-фактуру.</w:t>
            </w: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w:t>
            </w:r>
          </w:p>
        </w:tc>
        <w:tc>
          <w:tcPr>
            <w:tcW w:w="4111" w:type="dxa"/>
          </w:tcPr>
          <w:p w:rsidR="00161C87" w:rsidRPr="001B6842" w:rsidRDefault="00161C87" w:rsidP="00161C87">
            <w:pPr>
              <w:ind w:firstLine="709"/>
              <w:jc w:val="both"/>
              <w:rPr>
                <w:rFonts w:ascii="Times New Roman" w:hAnsi="Times New Roman" w:cs="Times New Roman"/>
                <w:b/>
                <w:bCs/>
                <w:iCs/>
                <w:sz w:val="24"/>
                <w:szCs w:val="24"/>
              </w:rPr>
            </w:pPr>
            <w:r w:rsidRPr="001B6842">
              <w:rPr>
                <w:rFonts w:ascii="Times New Roman" w:hAnsi="Times New Roman" w:cs="Times New Roman"/>
                <w:b/>
                <w:bCs/>
                <w:iCs/>
                <w:sz w:val="24"/>
                <w:szCs w:val="24"/>
              </w:rPr>
              <w:lastRenderedPageBreak/>
              <w:t>в статье 484 проекта:</w:t>
            </w: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Cs/>
                <w:sz w:val="24"/>
                <w:szCs w:val="24"/>
              </w:rPr>
            </w:pPr>
            <w:r w:rsidRPr="001B6842">
              <w:rPr>
                <w:rFonts w:ascii="Times New Roman" w:hAnsi="Times New Roman" w:cs="Times New Roman"/>
                <w:b/>
                <w:bCs/>
                <w:iCs/>
                <w:sz w:val="24"/>
                <w:szCs w:val="24"/>
              </w:rPr>
              <w:t>пункт 7 изложить в следующей редакции:</w:t>
            </w: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lastRenderedPageBreak/>
              <w:t xml:space="preserve">«7. Исправленный счет-фактура выписывается при </w:t>
            </w:r>
            <w:r w:rsidRPr="001B6842">
              <w:rPr>
                <w:rFonts w:ascii="Times New Roman" w:hAnsi="Times New Roman" w:cs="Times New Roman"/>
                <w:b/>
                <w:sz w:val="24"/>
                <w:szCs w:val="24"/>
              </w:rPr>
              <w:t>наступлении случая, предусмотренного пунктом 1 статьи 490 настоящего кодекса</w:t>
            </w:r>
            <w:r w:rsidRPr="001B6842">
              <w:rPr>
                <w:rFonts w:ascii="Times New Roman" w:hAnsi="Times New Roman" w:cs="Times New Roman"/>
                <w:sz w:val="24"/>
                <w:szCs w:val="24"/>
              </w:rPr>
              <w:t>.»;</w:t>
            </w: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ab/>
            </w:r>
          </w:p>
        </w:tc>
        <w:tc>
          <w:tcPr>
            <w:tcW w:w="3826" w:type="dxa"/>
          </w:tcPr>
          <w:p w:rsidR="00161C87" w:rsidRPr="001B6842" w:rsidRDefault="00161C87" w:rsidP="00161C87">
            <w:pPr>
              <w:jc w:val="center"/>
              <w:rPr>
                <w:rFonts w:ascii="Times New Roman" w:eastAsia="Times New Roman" w:hAnsi="Times New Roman" w:cs="Times New Roman"/>
                <w:b/>
                <w:bCs/>
                <w:sz w:val="24"/>
                <w:szCs w:val="24"/>
                <w:lang w:val="kk-KZ"/>
              </w:rPr>
            </w:pPr>
            <w:r w:rsidRPr="001B6842">
              <w:rPr>
                <w:rFonts w:ascii="Times New Roman" w:eastAsia="Times New Roman" w:hAnsi="Times New Roman" w:cs="Times New Roman"/>
                <w:b/>
                <w:bCs/>
                <w:sz w:val="24"/>
                <w:szCs w:val="24"/>
                <w:lang w:val="kk-KZ"/>
              </w:rPr>
              <w:lastRenderedPageBreak/>
              <w:t>депутат</w:t>
            </w:r>
          </w:p>
          <w:p w:rsidR="00161C87" w:rsidRPr="001B6842" w:rsidRDefault="00161C87" w:rsidP="00161C87">
            <w:pPr>
              <w:jc w:val="center"/>
              <w:rPr>
                <w:rFonts w:ascii="Times New Roman" w:hAnsi="Times New Roman" w:cs="Times New Roman"/>
                <w:b/>
                <w:bCs/>
                <w:sz w:val="24"/>
                <w:szCs w:val="24"/>
              </w:rPr>
            </w:pPr>
            <w:r w:rsidRPr="001B6842">
              <w:rPr>
                <w:rFonts w:ascii="Times New Roman" w:eastAsia="Times New Roman" w:hAnsi="Times New Roman" w:cs="Times New Roman"/>
                <w:b/>
                <w:bCs/>
                <w:sz w:val="24"/>
                <w:szCs w:val="24"/>
                <w:lang w:val="kk-KZ"/>
              </w:rPr>
              <w:t>Б. Бейсенгалиев</w:t>
            </w: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20"/>
              <w:jc w:val="both"/>
              <w:rPr>
                <w:rFonts w:ascii="Times New Roman" w:hAnsi="Times New Roman" w:cs="Times New Roman"/>
                <w:b/>
                <w:sz w:val="24"/>
                <w:szCs w:val="24"/>
              </w:rPr>
            </w:pPr>
            <w:r w:rsidRPr="001B6842">
              <w:rPr>
                <w:rFonts w:ascii="Times New Roman" w:hAnsi="Times New Roman" w:cs="Times New Roman"/>
                <w:sz w:val="24"/>
                <w:szCs w:val="24"/>
              </w:rPr>
              <w:lastRenderedPageBreak/>
              <w:t>в целях исключения дублирования с пунктом 1 статьи 490 проекта Кодекса;</w:t>
            </w:r>
            <w:r w:rsidRPr="001B6842">
              <w:rPr>
                <w:rFonts w:ascii="Times New Roman" w:hAnsi="Times New Roman" w:cs="Times New Roman"/>
                <w:b/>
                <w:sz w:val="24"/>
                <w:szCs w:val="24"/>
              </w:rPr>
              <w:t xml:space="preserve"> </w:t>
            </w:r>
          </w:p>
          <w:p w:rsidR="00161C87" w:rsidRPr="001B6842" w:rsidRDefault="00161C87" w:rsidP="00161C87">
            <w:pPr>
              <w:ind w:firstLine="720"/>
              <w:jc w:val="both"/>
              <w:rPr>
                <w:rFonts w:ascii="Times New Roman" w:hAnsi="Times New Roman" w:cs="Times New Roman"/>
                <w:b/>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20"/>
              <w:jc w:val="both"/>
              <w:rPr>
                <w:rFonts w:ascii="Times New Roman" w:hAnsi="Times New Roman" w:cs="Times New Roman"/>
                <w:b/>
                <w:bCs/>
                <w:sz w:val="24"/>
                <w:szCs w:val="24"/>
              </w:rPr>
            </w:pPr>
          </w:p>
        </w:tc>
        <w:tc>
          <w:tcPr>
            <w:tcW w:w="1559" w:type="dxa"/>
          </w:tcPr>
          <w:p w:rsidR="00161C87" w:rsidRPr="001B6842" w:rsidRDefault="00161C87" w:rsidP="00161C87">
            <w:pPr>
              <w:jc w:val="both"/>
              <w:rPr>
                <w:rFonts w:ascii="Times New Roman" w:hAnsi="Times New Roman" w:cs="Times New Roman"/>
                <w:b/>
                <w:sz w:val="24"/>
                <w:szCs w:val="24"/>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новый пункт 5 статьи 491 проекта</w:t>
            </w:r>
          </w:p>
        </w:tc>
        <w:tc>
          <w:tcPr>
            <w:tcW w:w="3828" w:type="dxa"/>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491. Выписка дополнительного счета-фактуры</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5.  Отсутствует.</w:t>
            </w:r>
          </w:p>
          <w:p w:rsidR="00161C87" w:rsidRPr="001B6842" w:rsidRDefault="00161C87" w:rsidP="00161C87">
            <w:pPr>
              <w:ind w:firstLine="709"/>
              <w:contextualSpacing/>
              <w:jc w:val="both"/>
              <w:rPr>
                <w:rFonts w:ascii="Times New Roman" w:hAnsi="Times New Roman" w:cs="Times New Roman"/>
                <w:b/>
                <w:sz w:val="24"/>
                <w:szCs w:val="24"/>
              </w:rPr>
            </w:pPr>
          </w:p>
        </w:tc>
        <w:tc>
          <w:tcPr>
            <w:tcW w:w="4111" w:type="dxa"/>
          </w:tcPr>
          <w:p w:rsidR="00161C87" w:rsidRPr="001B6842" w:rsidRDefault="00161C87" w:rsidP="00161C87">
            <w:pPr>
              <w:ind w:firstLine="451"/>
              <w:jc w:val="both"/>
              <w:rPr>
                <w:rFonts w:ascii="Times New Roman" w:hAnsi="Times New Roman" w:cs="Times New Roman"/>
                <w:sz w:val="24"/>
                <w:szCs w:val="24"/>
              </w:rPr>
            </w:pPr>
            <w:r w:rsidRPr="001B6842">
              <w:rPr>
                <w:rFonts w:ascii="Times New Roman" w:hAnsi="Times New Roman" w:cs="Times New Roman"/>
                <w:b/>
                <w:i/>
                <w:sz w:val="24"/>
                <w:szCs w:val="24"/>
              </w:rPr>
              <w:t>статью 491</w:t>
            </w:r>
            <w:r w:rsidRPr="001B6842">
              <w:rPr>
                <w:rFonts w:ascii="Times New Roman" w:hAnsi="Times New Roman" w:cs="Times New Roman"/>
                <w:sz w:val="24"/>
                <w:szCs w:val="24"/>
              </w:rPr>
              <w:t xml:space="preserve"> дополнить пунктом 5 следующего содержания:</w:t>
            </w:r>
          </w:p>
          <w:p w:rsidR="00161C87" w:rsidRPr="001B6842" w:rsidRDefault="00161C87" w:rsidP="00161C87">
            <w:pPr>
              <w:ind w:firstLine="451"/>
              <w:contextualSpacing/>
              <w:jc w:val="both"/>
              <w:rPr>
                <w:rFonts w:ascii="Times New Roman" w:hAnsi="Times New Roman" w:cs="Times New Roman"/>
                <w:b/>
                <w:sz w:val="24"/>
                <w:szCs w:val="24"/>
              </w:rPr>
            </w:pPr>
            <w:r w:rsidRPr="001B6842">
              <w:rPr>
                <w:rFonts w:ascii="Times New Roman" w:hAnsi="Times New Roman" w:cs="Times New Roman"/>
                <w:b/>
                <w:sz w:val="24"/>
                <w:szCs w:val="24"/>
              </w:rPr>
              <w:t xml:space="preserve">«5. Если иное не установлено настоящим пунктом дополнительный счет-фактура выписывается не ранее даты совершения оборота на сумму корректировки и не позднее пятнадцати календарных дней после такой даты. </w:t>
            </w:r>
          </w:p>
          <w:p w:rsidR="00161C87" w:rsidRPr="001B6842" w:rsidRDefault="00161C87" w:rsidP="00161C87">
            <w:pPr>
              <w:ind w:firstLine="451"/>
              <w:contextualSpacing/>
              <w:jc w:val="both"/>
              <w:rPr>
                <w:rFonts w:ascii="Times New Roman" w:hAnsi="Times New Roman" w:cs="Times New Roman"/>
                <w:b/>
                <w:sz w:val="24"/>
                <w:szCs w:val="24"/>
              </w:rPr>
            </w:pPr>
            <w:r w:rsidRPr="001B6842">
              <w:rPr>
                <w:rFonts w:ascii="Times New Roman" w:hAnsi="Times New Roman" w:cs="Times New Roman"/>
                <w:b/>
                <w:sz w:val="24"/>
                <w:szCs w:val="24"/>
              </w:rPr>
              <w:t>Выписка дополнительного счета-фактуры правопреемником реорганизованного юридического лица в сторону увеличения, производится не позднее ста восьмидесяти календарных дней после даты совершения оборота.</w:t>
            </w:r>
          </w:p>
          <w:p w:rsidR="00161C87" w:rsidRPr="001B6842" w:rsidRDefault="00161C87" w:rsidP="00161C87">
            <w:pPr>
              <w:ind w:firstLine="451"/>
              <w:contextualSpacing/>
              <w:jc w:val="both"/>
              <w:rPr>
                <w:rFonts w:ascii="Times New Roman" w:hAnsi="Times New Roman" w:cs="Times New Roman"/>
                <w:b/>
                <w:sz w:val="24"/>
                <w:szCs w:val="24"/>
              </w:rPr>
            </w:pPr>
            <w:r w:rsidRPr="001B6842">
              <w:rPr>
                <w:rFonts w:ascii="Times New Roman" w:hAnsi="Times New Roman" w:cs="Times New Roman"/>
                <w:b/>
                <w:sz w:val="24"/>
                <w:szCs w:val="24"/>
              </w:rPr>
              <w:t>При несоблюдении требований статьи 206 настоящего Кодекса дополнительный счет-фактура выписывается лизингодателем в срок не позднее пятнадцати календарных дней с даты наступления такого случая.»;</w:t>
            </w:r>
          </w:p>
          <w:p w:rsidR="00161C87" w:rsidRPr="001B6842" w:rsidRDefault="00161C87" w:rsidP="00161C87">
            <w:pPr>
              <w:ind w:firstLine="709"/>
              <w:contextualSpacing/>
              <w:jc w:val="both"/>
              <w:rPr>
                <w:rFonts w:ascii="Times New Roman" w:hAnsi="Times New Roman" w:cs="Times New Roman"/>
                <w:b/>
                <w:bCs/>
                <w:i/>
                <w:iCs/>
                <w:sz w:val="24"/>
                <w:szCs w:val="24"/>
              </w:rPr>
            </w:pPr>
          </w:p>
        </w:tc>
        <w:tc>
          <w:tcPr>
            <w:tcW w:w="3826" w:type="dxa"/>
          </w:tcPr>
          <w:p w:rsidR="00161C87" w:rsidRPr="001B6842" w:rsidRDefault="00161C87" w:rsidP="00161C87">
            <w:pPr>
              <w:ind w:firstLine="709"/>
              <w:jc w:val="both"/>
              <w:rPr>
                <w:rFonts w:ascii="Times New Roman" w:eastAsia="Times New Roman" w:hAnsi="Times New Roman" w:cs="Times New Roman"/>
                <w:b/>
                <w:bCs/>
                <w:sz w:val="24"/>
                <w:szCs w:val="24"/>
              </w:rPr>
            </w:pPr>
            <w:r w:rsidRPr="001B6842">
              <w:rPr>
                <w:rFonts w:ascii="Times New Roman" w:eastAsia="Times New Roman" w:hAnsi="Times New Roman" w:cs="Times New Roman"/>
                <w:b/>
                <w:bCs/>
                <w:sz w:val="24"/>
                <w:szCs w:val="24"/>
                <w:lang w:val="kk-KZ"/>
              </w:rPr>
              <w:t xml:space="preserve">Отдел законодательства </w:t>
            </w:r>
          </w:p>
          <w:p w:rsidR="00161C87" w:rsidRPr="001B6842" w:rsidRDefault="00161C87" w:rsidP="00161C87">
            <w:pPr>
              <w:ind w:firstLine="709"/>
              <w:contextualSpacing/>
              <w:jc w:val="both"/>
              <w:rPr>
                <w:rFonts w:ascii="Times New Roman" w:hAnsi="Times New Roman" w:cs="Times New Roman"/>
                <w:bCs/>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bCs/>
                <w:sz w:val="24"/>
                <w:szCs w:val="24"/>
              </w:rPr>
              <w:t>в связи с предложением по исключению</w:t>
            </w:r>
            <w:r w:rsidRPr="001B6842">
              <w:rPr>
                <w:rFonts w:ascii="Times New Roman" w:hAnsi="Times New Roman" w:cs="Times New Roman"/>
                <w:b/>
                <w:bCs/>
                <w:sz w:val="24"/>
                <w:szCs w:val="24"/>
              </w:rPr>
              <w:t xml:space="preserve"> </w:t>
            </w:r>
            <w:r w:rsidRPr="001B6842">
              <w:rPr>
                <w:rFonts w:ascii="Times New Roman" w:hAnsi="Times New Roman" w:cs="Times New Roman"/>
                <w:bCs/>
                <w:sz w:val="24"/>
                <w:szCs w:val="24"/>
              </w:rPr>
              <w:t>пункта 8 из статьи 484 проекта Кодекса;</w:t>
            </w:r>
          </w:p>
          <w:p w:rsidR="00161C87" w:rsidRPr="001B6842" w:rsidRDefault="00161C87" w:rsidP="00161C87">
            <w:pPr>
              <w:ind w:firstLine="709"/>
              <w:jc w:val="both"/>
              <w:rPr>
                <w:rFonts w:ascii="Times New Roman" w:hAnsi="Times New Roman" w:cs="Times New Roman"/>
                <w:b/>
                <w:bCs/>
                <w:sz w:val="24"/>
                <w:szCs w:val="24"/>
              </w:rPr>
            </w:pPr>
          </w:p>
        </w:tc>
        <w:tc>
          <w:tcPr>
            <w:tcW w:w="1559" w:type="dxa"/>
          </w:tcPr>
          <w:p w:rsidR="00161C87" w:rsidRPr="001B6842" w:rsidRDefault="00161C87" w:rsidP="00161C87">
            <w:pPr>
              <w:jc w:val="both"/>
              <w:rPr>
                <w:rFonts w:ascii="Times New Roman" w:eastAsia="Times New Roman" w:hAnsi="Times New Roman" w:cs="Times New Roman"/>
                <w:b/>
                <w:sz w:val="24"/>
                <w:szCs w:val="24"/>
                <w:lang w:eastAsia="ru-RU"/>
              </w:rPr>
            </w:pPr>
          </w:p>
          <w:p w:rsidR="00161C87" w:rsidRPr="001B6842" w:rsidRDefault="00161C87" w:rsidP="00161C87">
            <w:pPr>
              <w:jc w:val="both"/>
              <w:rPr>
                <w:rFonts w:ascii="Times New Roman" w:eastAsia="Times New Roman" w:hAnsi="Times New Roman" w:cs="Times New Roman"/>
                <w:b/>
                <w:sz w:val="24"/>
                <w:szCs w:val="24"/>
                <w:lang w:eastAsia="ru-RU"/>
              </w:rPr>
            </w:pPr>
          </w:p>
          <w:p w:rsidR="00161C87" w:rsidRPr="001B6842" w:rsidRDefault="00161C87" w:rsidP="00161C87">
            <w:pPr>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-с</w:t>
            </w: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пункт 1 статьи 496 проекта</w:t>
            </w:r>
          </w:p>
        </w:tc>
        <w:tc>
          <w:tcPr>
            <w:tcW w:w="3828" w:type="dxa"/>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496. Налоговая декларация</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1. Плательщик налога на добавленную стоимость, указанный в подпункте 1) пункта 1 статьи 438 настоящего Кодекса, обязан представить декларацию по налогу на добавленную стоимость в налоговый орган по месту нахождения за каждый налоговый период не ранее 15 числа месяца, следующего за отчетным налоговым периодом и не позднее 15 числа второго месяца, следующего за отчетным налоговым периодом, если иное не установлено настоящей статьей.</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Обязательство по представлению декларации по налогу на добавленную стоимость не распространяется на лиц, указанных </w:t>
            </w:r>
            <w:r w:rsidRPr="001B6842">
              <w:rPr>
                <w:rFonts w:ascii="Times New Roman" w:hAnsi="Times New Roman" w:cs="Times New Roman"/>
                <w:b/>
                <w:sz w:val="24"/>
                <w:szCs w:val="24"/>
              </w:rPr>
              <w:t xml:space="preserve">в подпунктах 2) и 3) </w:t>
            </w:r>
            <w:r w:rsidRPr="001B6842">
              <w:rPr>
                <w:rFonts w:ascii="Times New Roman" w:hAnsi="Times New Roman" w:cs="Times New Roman"/>
                <w:sz w:val="24"/>
                <w:szCs w:val="24"/>
              </w:rPr>
              <w:t>пункта 1 статьи 438 настоящего Кодекса, по которым не произведена постановка на регистрационный учет по налогу на добавленную стоимость.</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В случаях, предусмотренных пунктом 3 статьи 498 настоящего Кодекса, оператор представляет декларацию по налогу на добавленную </w:t>
            </w:r>
            <w:r w:rsidRPr="001B6842">
              <w:rPr>
                <w:rFonts w:ascii="Times New Roman" w:hAnsi="Times New Roman" w:cs="Times New Roman"/>
                <w:sz w:val="24"/>
                <w:szCs w:val="24"/>
              </w:rPr>
              <w:lastRenderedPageBreak/>
              <w:t xml:space="preserve">стоимость </w:t>
            </w:r>
            <w:r w:rsidRPr="001B6842">
              <w:rPr>
                <w:rFonts w:ascii="Times New Roman" w:hAnsi="Times New Roman" w:cs="Times New Roman"/>
                <w:b/>
                <w:sz w:val="24"/>
                <w:szCs w:val="24"/>
              </w:rPr>
              <w:t xml:space="preserve">по контрактной деятельности </w:t>
            </w:r>
            <w:r w:rsidRPr="001B6842">
              <w:rPr>
                <w:rFonts w:ascii="Times New Roman" w:hAnsi="Times New Roman" w:cs="Times New Roman"/>
                <w:sz w:val="24"/>
                <w:szCs w:val="24"/>
              </w:rPr>
              <w:t>по всем участникам простого товарищества (консорциума).</w:t>
            </w:r>
          </w:p>
          <w:p w:rsidR="00161C87" w:rsidRPr="001B6842" w:rsidRDefault="00161C87" w:rsidP="00161C87">
            <w:pPr>
              <w:ind w:firstLine="709"/>
              <w:contextualSpacing/>
              <w:jc w:val="both"/>
              <w:rPr>
                <w:rFonts w:ascii="Times New Roman" w:hAnsi="Times New Roman" w:cs="Times New Roman"/>
                <w:b/>
                <w:sz w:val="24"/>
                <w:szCs w:val="24"/>
              </w:rPr>
            </w:pPr>
          </w:p>
        </w:tc>
        <w:tc>
          <w:tcPr>
            <w:tcW w:w="4111" w:type="dxa"/>
          </w:tcPr>
          <w:p w:rsidR="00161C87" w:rsidRPr="001B6842" w:rsidRDefault="00161C87" w:rsidP="00161C87">
            <w:pPr>
              <w:ind w:firstLine="709"/>
              <w:jc w:val="both"/>
              <w:rPr>
                <w:rFonts w:ascii="Times New Roman" w:eastAsia="Times New Roman" w:hAnsi="Times New Roman" w:cs="Times New Roman"/>
                <w:b/>
                <w:bCs/>
                <w:iCs/>
                <w:sz w:val="24"/>
                <w:szCs w:val="24"/>
                <w:lang w:eastAsia="ru-RU"/>
              </w:rPr>
            </w:pPr>
            <w:r w:rsidRPr="001B6842">
              <w:rPr>
                <w:rFonts w:ascii="Times New Roman" w:eastAsia="Times New Roman" w:hAnsi="Times New Roman" w:cs="Times New Roman"/>
                <w:b/>
                <w:bCs/>
                <w:iCs/>
                <w:sz w:val="24"/>
                <w:szCs w:val="24"/>
                <w:lang w:eastAsia="ru-RU"/>
              </w:rPr>
              <w:lastRenderedPageBreak/>
              <w:t>в статье 496 проекта:</w:t>
            </w:r>
          </w:p>
          <w:p w:rsidR="00161C87" w:rsidRPr="001B6842" w:rsidRDefault="00161C87" w:rsidP="00161C87">
            <w:pPr>
              <w:ind w:firstLine="709"/>
              <w:jc w:val="both"/>
              <w:rPr>
                <w:rFonts w:ascii="Times New Roman" w:eastAsia="Times New Roman" w:hAnsi="Times New Roman" w:cs="Times New Roman"/>
                <w:b/>
                <w:bCs/>
                <w:iCs/>
                <w:sz w:val="24"/>
                <w:szCs w:val="24"/>
                <w:lang w:eastAsia="ru-RU"/>
              </w:rPr>
            </w:pPr>
          </w:p>
          <w:p w:rsidR="00161C87" w:rsidRPr="001B6842" w:rsidRDefault="00161C87" w:rsidP="00161C87">
            <w:pPr>
              <w:ind w:firstLine="709"/>
              <w:jc w:val="both"/>
              <w:rPr>
                <w:rFonts w:ascii="Times New Roman" w:eastAsia="Times New Roman" w:hAnsi="Times New Roman" w:cs="Times New Roman"/>
                <w:b/>
                <w:bCs/>
                <w:iCs/>
                <w:sz w:val="24"/>
                <w:szCs w:val="24"/>
                <w:lang w:eastAsia="ru-RU"/>
              </w:rPr>
            </w:pPr>
          </w:p>
          <w:p w:rsidR="00161C87" w:rsidRPr="001B6842" w:rsidRDefault="00161C87" w:rsidP="00161C87">
            <w:pPr>
              <w:ind w:firstLine="709"/>
              <w:jc w:val="both"/>
              <w:rPr>
                <w:rFonts w:ascii="Times New Roman" w:eastAsia="Times New Roman" w:hAnsi="Times New Roman" w:cs="Times New Roman"/>
                <w:b/>
                <w:bCs/>
                <w:iCs/>
                <w:sz w:val="24"/>
                <w:szCs w:val="24"/>
                <w:lang w:eastAsia="ru-RU"/>
              </w:rPr>
            </w:pPr>
            <w:r w:rsidRPr="001B6842">
              <w:rPr>
                <w:rFonts w:ascii="Times New Roman" w:eastAsia="Times New Roman" w:hAnsi="Times New Roman" w:cs="Times New Roman"/>
                <w:b/>
                <w:bCs/>
                <w:iCs/>
                <w:sz w:val="24"/>
                <w:szCs w:val="24"/>
                <w:lang w:eastAsia="ru-RU"/>
              </w:rPr>
              <w:t>в пункте 1:</w:t>
            </w: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 </w:t>
            </w:r>
            <w:r w:rsidRPr="001B6842">
              <w:rPr>
                <w:rFonts w:ascii="Times New Roman" w:eastAsia="Times New Roman" w:hAnsi="Times New Roman" w:cs="Times New Roman"/>
                <w:b/>
                <w:bCs/>
                <w:iCs/>
                <w:sz w:val="24"/>
                <w:szCs w:val="24"/>
                <w:lang w:eastAsia="ru-RU"/>
              </w:rPr>
              <w:t xml:space="preserve">в части второй </w:t>
            </w:r>
            <w:r w:rsidRPr="001B6842">
              <w:rPr>
                <w:rFonts w:ascii="Times New Roman" w:eastAsia="Times New Roman" w:hAnsi="Times New Roman" w:cs="Times New Roman"/>
                <w:sz w:val="24"/>
                <w:szCs w:val="24"/>
                <w:lang w:eastAsia="ru-RU"/>
              </w:rPr>
              <w:t xml:space="preserve">слова </w:t>
            </w:r>
            <w:r w:rsidRPr="001B6842">
              <w:rPr>
                <w:rFonts w:ascii="Times New Roman" w:eastAsia="Times New Roman" w:hAnsi="Times New Roman" w:cs="Times New Roman"/>
                <w:b/>
                <w:sz w:val="24"/>
                <w:szCs w:val="24"/>
                <w:lang w:eastAsia="ru-RU"/>
              </w:rPr>
              <w:t xml:space="preserve">«в подпунктах 2) и 3)» </w:t>
            </w:r>
            <w:r w:rsidRPr="001B6842">
              <w:rPr>
                <w:rFonts w:ascii="Times New Roman" w:eastAsia="Times New Roman" w:hAnsi="Times New Roman" w:cs="Times New Roman"/>
                <w:sz w:val="24"/>
                <w:szCs w:val="24"/>
                <w:lang w:eastAsia="ru-RU"/>
              </w:rPr>
              <w:t xml:space="preserve">заменить словами </w:t>
            </w:r>
            <w:r w:rsidRPr="001B6842">
              <w:rPr>
                <w:rFonts w:ascii="Times New Roman" w:eastAsia="Times New Roman" w:hAnsi="Times New Roman" w:cs="Times New Roman"/>
                <w:b/>
                <w:sz w:val="24"/>
                <w:szCs w:val="24"/>
                <w:lang w:eastAsia="ru-RU"/>
              </w:rPr>
              <w:t>«в подпункте 2)»;</w:t>
            </w:r>
          </w:p>
          <w:p w:rsidR="00161C87" w:rsidRPr="001B6842" w:rsidRDefault="00161C87" w:rsidP="00161C87">
            <w:pPr>
              <w:ind w:firstLine="709"/>
              <w:jc w:val="both"/>
              <w:rPr>
                <w:rFonts w:ascii="Times New Roman" w:hAnsi="Times New Roman" w:cs="Times New Roman"/>
                <w:b/>
                <w:bCs/>
                <w:iCs/>
                <w:sz w:val="24"/>
                <w:szCs w:val="24"/>
              </w:rPr>
            </w:pPr>
          </w:p>
          <w:p w:rsidR="00161C87" w:rsidRPr="001B6842" w:rsidRDefault="00161C87" w:rsidP="00161C87">
            <w:pPr>
              <w:jc w:val="both"/>
              <w:rPr>
                <w:rFonts w:ascii="Times New Roman" w:hAnsi="Times New Roman" w:cs="Times New Roman"/>
                <w:b/>
                <w:bCs/>
                <w:iCs/>
                <w:sz w:val="24"/>
                <w:szCs w:val="24"/>
              </w:rPr>
            </w:pPr>
          </w:p>
          <w:p w:rsidR="00161C87" w:rsidRPr="001B6842" w:rsidRDefault="00161C87" w:rsidP="00161C87">
            <w:pPr>
              <w:ind w:firstLine="709"/>
              <w:jc w:val="both"/>
              <w:rPr>
                <w:rFonts w:ascii="Times New Roman" w:hAnsi="Times New Roman" w:cs="Times New Roman"/>
                <w:b/>
                <w:bCs/>
                <w:iCs/>
                <w:sz w:val="24"/>
                <w:szCs w:val="24"/>
              </w:rPr>
            </w:pPr>
          </w:p>
          <w:p w:rsidR="00161C87" w:rsidRPr="001B6842" w:rsidRDefault="00161C87" w:rsidP="00161C87">
            <w:pPr>
              <w:ind w:firstLine="709"/>
              <w:jc w:val="both"/>
              <w:rPr>
                <w:rFonts w:ascii="Times New Roman" w:hAnsi="Times New Roman" w:cs="Times New Roman"/>
                <w:b/>
                <w:sz w:val="24"/>
                <w:szCs w:val="24"/>
              </w:rPr>
            </w:pPr>
            <w:r w:rsidRPr="001B6842">
              <w:rPr>
                <w:rFonts w:ascii="Times New Roman" w:hAnsi="Times New Roman" w:cs="Times New Roman"/>
                <w:b/>
                <w:bCs/>
                <w:iCs/>
                <w:sz w:val="24"/>
                <w:szCs w:val="24"/>
              </w:rPr>
              <w:t xml:space="preserve">в части третьей </w:t>
            </w:r>
            <w:r w:rsidRPr="001B6842">
              <w:rPr>
                <w:rFonts w:ascii="Times New Roman" w:hAnsi="Times New Roman" w:cs="Times New Roman"/>
                <w:sz w:val="24"/>
                <w:szCs w:val="24"/>
              </w:rPr>
              <w:t xml:space="preserve">слова </w:t>
            </w:r>
            <w:r w:rsidRPr="001B6842">
              <w:rPr>
                <w:rFonts w:ascii="Times New Roman" w:hAnsi="Times New Roman" w:cs="Times New Roman"/>
                <w:b/>
                <w:sz w:val="24"/>
                <w:szCs w:val="24"/>
              </w:rPr>
              <w:t xml:space="preserve">«по контрактной деятельности» </w:t>
            </w:r>
            <w:r w:rsidRPr="001B6842">
              <w:rPr>
                <w:rFonts w:ascii="Times New Roman" w:hAnsi="Times New Roman" w:cs="Times New Roman"/>
                <w:sz w:val="24"/>
                <w:szCs w:val="24"/>
              </w:rPr>
              <w:t xml:space="preserve">заменить словами </w:t>
            </w:r>
            <w:r w:rsidRPr="001B6842">
              <w:rPr>
                <w:rFonts w:ascii="Times New Roman" w:hAnsi="Times New Roman" w:cs="Times New Roman"/>
                <w:b/>
                <w:sz w:val="24"/>
                <w:szCs w:val="24"/>
              </w:rPr>
              <w:t xml:space="preserve">«по деятельности, осуществляемой в рамках </w:t>
            </w:r>
            <w:r w:rsidRPr="001B6842">
              <w:rPr>
                <w:rFonts w:ascii="Times New Roman" w:hAnsi="Times New Roman" w:cs="Times New Roman"/>
                <w:b/>
                <w:sz w:val="24"/>
                <w:szCs w:val="24"/>
              </w:rPr>
              <w:lastRenderedPageBreak/>
              <w:t>соглашения (контракта) о разделе продукции»;</w:t>
            </w:r>
          </w:p>
          <w:p w:rsidR="00161C87" w:rsidRPr="001B6842" w:rsidRDefault="00161C87" w:rsidP="00161C87">
            <w:pPr>
              <w:ind w:firstLine="709"/>
              <w:jc w:val="both"/>
              <w:rPr>
                <w:rFonts w:ascii="Times New Roman" w:hAnsi="Times New Roman" w:cs="Times New Roman"/>
                <w:b/>
                <w:bCs/>
                <w:iCs/>
                <w:sz w:val="24"/>
                <w:szCs w:val="24"/>
              </w:rPr>
            </w:pPr>
          </w:p>
        </w:tc>
        <w:tc>
          <w:tcPr>
            <w:tcW w:w="3826" w:type="dxa"/>
          </w:tcPr>
          <w:p w:rsidR="00161C87" w:rsidRPr="001B6842" w:rsidRDefault="00161C87" w:rsidP="00161C87">
            <w:pPr>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sz w:val="24"/>
                <w:szCs w:val="24"/>
                <w:lang w:eastAsia="ru-RU"/>
              </w:rPr>
              <w:lastRenderedPageBreak/>
              <w:tab/>
            </w:r>
            <w:r w:rsidRPr="001B6842">
              <w:rPr>
                <w:rFonts w:ascii="Times New Roman" w:eastAsia="Times New Roman" w:hAnsi="Times New Roman" w:cs="Times New Roman"/>
                <w:b/>
                <w:sz w:val="24"/>
                <w:szCs w:val="24"/>
                <w:lang w:eastAsia="ru-RU"/>
              </w:rPr>
              <w:t xml:space="preserve">Отдел законодательства </w:t>
            </w: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r w:rsidRPr="001B6842">
              <w:rPr>
                <w:rFonts w:ascii="Times New Roman" w:hAnsi="Times New Roman" w:cs="Times New Roman"/>
                <w:sz w:val="24"/>
                <w:szCs w:val="24"/>
              </w:rPr>
              <w:t>в связи с отсутствием подпункта 3) пункта 1 статьи 438 проекта Кодекса;</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 xml:space="preserve">в целях </w:t>
            </w:r>
            <w:proofErr w:type="spellStart"/>
            <w:r w:rsidRPr="001B6842">
              <w:rPr>
                <w:rFonts w:ascii="Times New Roman" w:hAnsi="Times New Roman" w:cs="Times New Roman"/>
                <w:sz w:val="24"/>
                <w:szCs w:val="24"/>
              </w:rPr>
              <w:t>корреспондирования</w:t>
            </w:r>
            <w:proofErr w:type="spellEnd"/>
            <w:r w:rsidRPr="001B6842">
              <w:rPr>
                <w:rFonts w:ascii="Times New Roman" w:hAnsi="Times New Roman" w:cs="Times New Roman"/>
                <w:sz w:val="24"/>
                <w:szCs w:val="24"/>
              </w:rPr>
              <w:t xml:space="preserve"> с абзацем третьим пункта 3 статьи 498 проекта Кодекса;</w:t>
            </w:r>
          </w:p>
          <w:p w:rsidR="00161C87" w:rsidRPr="001B6842" w:rsidRDefault="00161C87" w:rsidP="00161C87">
            <w:pPr>
              <w:ind w:firstLine="709"/>
              <w:jc w:val="both"/>
              <w:rPr>
                <w:rFonts w:ascii="Times New Roman" w:hAnsi="Times New Roman" w:cs="Times New Roman"/>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Доработано</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Поддержано РГ</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Доработано</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w:t>
            </w: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пункт 3 статьи 498 проекта</w:t>
            </w:r>
          </w:p>
        </w:tc>
        <w:tc>
          <w:tcPr>
            <w:tcW w:w="3828" w:type="dxa"/>
          </w:tcPr>
          <w:p w:rsidR="00161C87" w:rsidRPr="001B6842" w:rsidRDefault="00161C87" w:rsidP="00161C87">
            <w:pPr>
              <w:ind w:firstLine="709"/>
              <w:contextualSpacing/>
              <w:jc w:val="both"/>
              <w:rPr>
                <w:rFonts w:ascii="Times New Roman" w:eastAsia="Times New Roman" w:hAnsi="Times New Roman" w:cs="Times New Roman"/>
                <w:b/>
                <w:bCs/>
                <w:sz w:val="24"/>
                <w:szCs w:val="24"/>
              </w:rPr>
            </w:pPr>
            <w:r w:rsidRPr="001B6842">
              <w:rPr>
                <w:rFonts w:ascii="Times New Roman" w:eastAsia="Times New Roman" w:hAnsi="Times New Roman" w:cs="Times New Roman"/>
                <w:b/>
                <w:bCs/>
                <w:sz w:val="24"/>
                <w:szCs w:val="24"/>
              </w:rPr>
              <w:t xml:space="preserve">Статья 498. Особенности исполнения налогового обязательства по налогу на добавленную стоимость </w:t>
            </w:r>
            <w:proofErr w:type="spellStart"/>
            <w:r w:rsidRPr="001B6842">
              <w:rPr>
                <w:rFonts w:ascii="Times New Roman" w:eastAsia="Times New Roman" w:hAnsi="Times New Roman" w:cs="Times New Roman"/>
                <w:b/>
                <w:bCs/>
                <w:sz w:val="24"/>
                <w:szCs w:val="24"/>
              </w:rPr>
              <w:t>недропользователями</w:t>
            </w:r>
            <w:proofErr w:type="spellEnd"/>
            <w:r w:rsidRPr="001B6842">
              <w:rPr>
                <w:rFonts w:ascii="Times New Roman" w:eastAsia="Times New Roman" w:hAnsi="Times New Roman" w:cs="Times New Roman"/>
                <w:b/>
                <w:bCs/>
                <w:sz w:val="24"/>
                <w:szCs w:val="24"/>
              </w:rPr>
              <w:t>, осуществляющими деятельность по соглашению (контракту) о разделе продукции в составе простого товарищества (консорциума)</w:t>
            </w:r>
          </w:p>
          <w:p w:rsidR="00161C87" w:rsidRPr="001B6842" w:rsidRDefault="00161C87" w:rsidP="00161C87">
            <w:pPr>
              <w:ind w:firstLine="709"/>
              <w:contextualSpacing/>
              <w:jc w:val="both"/>
              <w:rPr>
                <w:rFonts w:ascii="Times New Roman" w:eastAsia="Times New Roman" w:hAnsi="Times New Roman" w:cs="Times New Roman"/>
                <w:bCs/>
                <w:sz w:val="24"/>
                <w:szCs w:val="24"/>
              </w:rPr>
            </w:pPr>
            <w:r w:rsidRPr="001B6842">
              <w:rPr>
                <w:rFonts w:ascii="Times New Roman" w:eastAsia="Times New Roman" w:hAnsi="Times New Roman" w:cs="Times New Roman"/>
                <w:bCs/>
                <w:sz w:val="24"/>
                <w:szCs w:val="24"/>
              </w:rPr>
              <w:t>…</w:t>
            </w:r>
          </w:p>
          <w:p w:rsidR="00161C87" w:rsidRPr="001B6842" w:rsidRDefault="00161C87" w:rsidP="00161C87">
            <w:pPr>
              <w:ind w:firstLine="709"/>
              <w:contextualSpacing/>
              <w:jc w:val="both"/>
              <w:rPr>
                <w:rFonts w:ascii="Times New Roman" w:eastAsia="Times New Roman" w:hAnsi="Times New Roman" w:cs="Times New Roman"/>
                <w:bCs/>
                <w:sz w:val="24"/>
                <w:szCs w:val="24"/>
              </w:rPr>
            </w:pPr>
            <w:r w:rsidRPr="001B6842">
              <w:rPr>
                <w:rFonts w:ascii="Times New Roman" w:eastAsia="Times New Roman" w:hAnsi="Times New Roman" w:cs="Times New Roman"/>
                <w:bCs/>
                <w:sz w:val="24"/>
                <w:szCs w:val="24"/>
              </w:rPr>
              <w:t xml:space="preserve">3. При исполнении налогового обязательства по составлению и представлению налоговых форм по налогу на добавленную стоимость оператором </w:t>
            </w:r>
            <w:proofErr w:type="spellStart"/>
            <w:r w:rsidRPr="001B6842">
              <w:rPr>
                <w:rFonts w:ascii="Times New Roman" w:eastAsia="Times New Roman" w:hAnsi="Times New Roman" w:cs="Times New Roman"/>
                <w:bCs/>
                <w:sz w:val="24"/>
                <w:szCs w:val="24"/>
              </w:rPr>
              <w:t>сводно</w:t>
            </w:r>
            <w:proofErr w:type="spellEnd"/>
            <w:r w:rsidRPr="001B6842">
              <w:rPr>
                <w:rFonts w:ascii="Times New Roman" w:eastAsia="Times New Roman" w:hAnsi="Times New Roman" w:cs="Times New Roman"/>
                <w:bCs/>
                <w:sz w:val="24"/>
                <w:szCs w:val="24"/>
              </w:rPr>
              <w:t xml:space="preserve"> по деятельности, осуществляемой </w:t>
            </w:r>
            <w:r w:rsidRPr="001B6842">
              <w:rPr>
                <w:rFonts w:ascii="Times New Roman" w:eastAsia="Times New Roman" w:hAnsi="Times New Roman" w:cs="Times New Roman"/>
                <w:b/>
                <w:bCs/>
                <w:sz w:val="24"/>
                <w:szCs w:val="24"/>
              </w:rPr>
              <w:t>в рамках соглашения (контракта)</w:t>
            </w:r>
            <w:r w:rsidRPr="001B6842">
              <w:rPr>
                <w:rFonts w:ascii="Times New Roman" w:eastAsia="Times New Roman" w:hAnsi="Times New Roman" w:cs="Times New Roman"/>
                <w:bCs/>
                <w:sz w:val="24"/>
                <w:szCs w:val="24"/>
              </w:rPr>
              <w:t xml:space="preserve"> о разделе продукции:</w:t>
            </w:r>
          </w:p>
          <w:p w:rsidR="00161C87" w:rsidRPr="001B6842" w:rsidRDefault="00161C87" w:rsidP="00161C87">
            <w:pPr>
              <w:ind w:firstLine="709"/>
              <w:contextualSpacing/>
              <w:jc w:val="both"/>
              <w:rPr>
                <w:rFonts w:ascii="Times New Roman" w:hAnsi="Times New Roman" w:cs="Times New Roman"/>
                <w:b/>
                <w:sz w:val="24"/>
                <w:szCs w:val="24"/>
              </w:rPr>
            </w:pPr>
          </w:p>
        </w:tc>
        <w:tc>
          <w:tcPr>
            <w:tcW w:w="4111" w:type="dxa"/>
          </w:tcPr>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
                <w:iCs/>
                <w:sz w:val="24"/>
                <w:szCs w:val="24"/>
              </w:rPr>
            </w:pPr>
          </w:p>
          <w:p w:rsidR="00161C87" w:rsidRPr="001B6842" w:rsidRDefault="00161C87" w:rsidP="00161C87">
            <w:pPr>
              <w:ind w:firstLine="709"/>
              <w:jc w:val="both"/>
              <w:rPr>
                <w:rFonts w:ascii="Times New Roman" w:hAnsi="Times New Roman" w:cs="Times New Roman"/>
                <w:b/>
                <w:bCs/>
                <w:iCs/>
                <w:sz w:val="24"/>
                <w:szCs w:val="24"/>
              </w:rPr>
            </w:pPr>
            <w:r w:rsidRPr="001B6842">
              <w:rPr>
                <w:rFonts w:ascii="Times New Roman" w:hAnsi="Times New Roman" w:cs="Times New Roman"/>
                <w:b/>
                <w:bCs/>
                <w:iCs/>
                <w:sz w:val="24"/>
                <w:szCs w:val="24"/>
              </w:rPr>
              <w:t xml:space="preserve">в абзаце первом пункта 3 статьи 498 проекта </w:t>
            </w:r>
            <w:r w:rsidRPr="001B6842">
              <w:rPr>
                <w:rFonts w:ascii="Times New Roman" w:hAnsi="Times New Roman" w:cs="Times New Roman"/>
                <w:bCs/>
                <w:iCs/>
                <w:sz w:val="24"/>
                <w:szCs w:val="24"/>
              </w:rPr>
              <w:t>слова «</w:t>
            </w:r>
            <w:r w:rsidRPr="001B6842">
              <w:rPr>
                <w:rFonts w:ascii="Times New Roman" w:hAnsi="Times New Roman" w:cs="Times New Roman"/>
                <w:b/>
                <w:bCs/>
                <w:iCs/>
                <w:sz w:val="24"/>
                <w:szCs w:val="24"/>
              </w:rPr>
              <w:t>в рамках соглашения (контракта)»</w:t>
            </w:r>
            <w:r w:rsidRPr="001B6842">
              <w:rPr>
                <w:rFonts w:ascii="Times New Roman" w:hAnsi="Times New Roman" w:cs="Times New Roman"/>
                <w:bCs/>
                <w:iCs/>
                <w:sz w:val="24"/>
                <w:szCs w:val="24"/>
              </w:rPr>
              <w:t xml:space="preserve"> заменить словами </w:t>
            </w:r>
            <w:r w:rsidRPr="001B6842">
              <w:rPr>
                <w:rFonts w:ascii="Times New Roman" w:hAnsi="Times New Roman" w:cs="Times New Roman"/>
                <w:b/>
                <w:bCs/>
                <w:iCs/>
                <w:sz w:val="24"/>
                <w:szCs w:val="24"/>
              </w:rPr>
              <w:t>«по соглашению (контракту)»;</w:t>
            </w: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eastAsia="Times New Roman" w:hAnsi="Times New Roman" w:cs="Times New Roman"/>
                <w:b/>
                <w:bCs/>
                <w:i/>
                <w:iCs/>
                <w:sz w:val="24"/>
                <w:szCs w:val="24"/>
                <w:lang w:eastAsia="ru-RU"/>
              </w:rPr>
            </w:pPr>
          </w:p>
        </w:tc>
        <w:tc>
          <w:tcPr>
            <w:tcW w:w="3826" w:type="dxa"/>
          </w:tcPr>
          <w:p w:rsidR="00161C87" w:rsidRPr="001B6842" w:rsidRDefault="00161C87" w:rsidP="00161C87">
            <w:pPr>
              <w:jc w:val="center"/>
              <w:rPr>
                <w:rFonts w:ascii="Times New Roman" w:eastAsia="Times New Roman" w:hAnsi="Times New Roman" w:cs="Times New Roman"/>
                <w:sz w:val="24"/>
                <w:szCs w:val="24"/>
                <w:lang w:eastAsia="ru-RU"/>
              </w:rPr>
            </w:pPr>
            <w:r w:rsidRPr="001B6842">
              <w:rPr>
                <w:rFonts w:ascii="Times New Roman" w:eastAsia="Times New Roman" w:hAnsi="Times New Roman" w:cs="Times New Roman"/>
                <w:b/>
                <w:sz w:val="24"/>
                <w:szCs w:val="24"/>
                <w:lang w:eastAsia="ru-RU"/>
              </w:rPr>
              <w:t>Отдел законодательства</w:t>
            </w: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ind w:firstLine="709"/>
              <w:jc w:val="both"/>
              <w:rPr>
                <w:rFonts w:ascii="Times New Roman" w:hAnsi="Times New Roman" w:cs="Times New Roman"/>
                <w:bCs/>
                <w:iCs/>
                <w:sz w:val="24"/>
                <w:szCs w:val="24"/>
              </w:rPr>
            </w:pPr>
            <w:r w:rsidRPr="001B6842">
              <w:rPr>
                <w:rFonts w:ascii="Times New Roman" w:hAnsi="Times New Roman" w:cs="Times New Roman"/>
                <w:bCs/>
                <w:iCs/>
                <w:sz w:val="24"/>
                <w:szCs w:val="24"/>
              </w:rPr>
              <w:t>приведение в соответствие с частью первой статьи 293 проекта Кодекса;</w:t>
            </w: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пункты  2 статьи 506 проекта</w:t>
            </w:r>
          </w:p>
        </w:tc>
        <w:tc>
          <w:tcPr>
            <w:tcW w:w="3828" w:type="dxa"/>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506. Место реализации товаров, работ, услуг</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bookmarkStart w:id="1" w:name="z8184"/>
            <w:r w:rsidRPr="001B6842">
              <w:rPr>
                <w:rFonts w:ascii="Times New Roman" w:hAnsi="Times New Roman" w:cs="Times New Roman"/>
                <w:sz w:val="24"/>
                <w:szCs w:val="24"/>
              </w:rPr>
              <w:t xml:space="preserve">2. Местом реализации работ, услуг признается территория государства-члена </w:t>
            </w:r>
            <w:r w:rsidRPr="001B6842">
              <w:rPr>
                <w:rFonts w:ascii="Times New Roman" w:eastAsia="Times New Roman" w:hAnsi="Times New Roman" w:cs="Times New Roman"/>
                <w:sz w:val="24"/>
                <w:szCs w:val="24"/>
                <w:lang w:eastAsia="ru-RU"/>
              </w:rPr>
              <w:t>ЕАЭС</w:t>
            </w:r>
            <w:r w:rsidRPr="001B6842">
              <w:rPr>
                <w:rFonts w:ascii="Times New Roman" w:hAnsi="Times New Roman" w:cs="Times New Roman"/>
                <w:sz w:val="24"/>
                <w:szCs w:val="24"/>
              </w:rPr>
              <w:t>, если:</w:t>
            </w:r>
          </w:p>
          <w:p w:rsidR="00161C87" w:rsidRPr="001B6842" w:rsidRDefault="00161C87" w:rsidP="00161C87">
            <w:pPr>
              <w:ind w:firstLine="709"/>
              <w:contextualSpacing/>
              <w:jc w:val="both"/>
              <w:rPr>
                <w:rFonts w:ascii="Times New Roman" w:hAnsi="Times New Roman" w:cs="Times New Roman"/>
                <w:sz w:val="24"/>
                <w:szCs w:val="24"/>
              </w:rPr>
            </w:pPr>
            <w:bookmarkStart w:id="2" w:name="z8191"/>
            <w:bookmarkEnd w:id="1"/>
            <w:r w:rsidRPr="001B6842">
              <w:rPr>
                <w:rFonts w:ascii="Times New Roman" w:hAnsi="Times New Roman" w:cs="Times New Roman"/>
                <w:sz w:val="24"/>
                <w:szCs w:val="24"/>
              </w:rPr>
              <w:lastRenderedPageBreak/>
              <w:t>…</w:t>
            </w:r>
          </w:p>
          <w:p w:rsidR="00161C87" w:rsidRPr="001B6842" w:rsidRDefault="00161C87" w:rsidP="00161C87">
            <w:pPr>
              <w:ind w:firstLine="709"/>
              <w:contextualSpacing/>
              <w:jc w:val="both"/>
              <w:rPr>
                <w:rFonts w:ascii="Times New Roman" w:hAnsi="Times New Roman" w:cs="Times New Roman"/>
                <w:sz w:val="24"/>
                <w:szCs w:val="24"/>
              </w:rPr>
            </w:pPr>
            <w:bookmarkStart w:id="3" w:name="z8192"/>
            <w:bookmarkEnd w:id="2"/>
            <w:r w:rsidRPr="001B6842">
              <w:rPr>
                <w:rFonts w:ascii="Times New Roman" w:hAnsi="Times New Roman" w:cs="Times New Roman"/>
                <w:sz w:val="24"/>
                <w:szCs w:val="24"/>
              </w:rPr>
              <w:t>4) налогоплательщиком этого государства приобретаются:</w:t>
            </w:r>
          </w:p>
          <w:p w:rsidR="00161C87" w:rsidRPr="001B6842" w:rsidRDefault="00161C87" w:rsidP="00161C87">
            <w:pPr>
              <w:ind w:firstLine="709"/>
              <w:contextualSpacing/>
              <w:jc w:val="both"/>
              <w:rPr>
                <w:rFonts w:ascii="Times New Roman" w:hAnsi="Times New Roman" w:cs="Times New Roman"/>
                <w:sz w:val="24"/>
                <w:szCs w:val="24"/>
              </w:rPr>
            </w:pPr>
            <w:bookmarkStart w:id="4" w:name="z8193"/>
            <w:bookmarkEnd w:id="3"/>
            <w:r w:rsidRPr="001B6842">
              <w:rPr>
                <w:rFonts w:ascii="Times New Roman" w:hAnsi="Times New Roman" w:cs="Times New Roman"/>
                <w:sz w:val="24"/>
                <w:szCs w:val="24"/>
              </w:rPr>
              <w:t>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p>
          <w:p w:rsidR="00161C87" w:rsidRPr="001B6842" w:rsidRDefault="00161C87" w:rsidP="00161C87">
            <w:pPr>
              <w:ind w:firstLine="709"/>
              <w:contextualSpacing/>
              <w:jc w:val="both"/>
              <w:rPr>
                <w:rFonts w:ascii="Times New Roman" w:hAnsi="Times New Roman" w:cs="Times New Roman"/>
                <w:sz w:val="24"/>
                <w:szCs w:val="24"/>
              </w:rPr>
            </w:pPr>
            <w:bookmarkStart w:id="5" w:name="z8194"/>
            <w:bookmarkEnd w:id="4"/>
            <w:r w:rsidRPr="001B6842">
              <w:rPr>
                <w:rFonts w:ascii="Times New Roman" w:hAnsi="Times New Roman" w:cs="Times New Roman"/>
                <w:sz w:val="24"/>
                <w:szCs w:val="24"/>
              </w:rPr>
              <w:t xml:space="preserve">работы, услуги по разработке программ для </w:t>
            </w:r>
            <w:r w:rsidRPr="001B6842">
              <w:rPr>
                <w:rFonts w:ascii="Times New Roman" w:hAnsi="Times New Roman" w:cs="Times New Roman"/>
                <w:b/>
                <w:sz w:val="24"/>
                <w:szCs w:val="24"/>
              </w:rPr>
              <w:t>ЭВМ</w:t>
            </w:r>
            <w:r w:rsidRPr="001B6842">
              <w:rPr>
                <w:rFonts w:ascii="Times New Roman" w:hAnsi="Times New Roman" w:cs="Times New Roman"/>
                <w:sz w:val="24"/>
                <w:szCs w:val="24"/>
              </w:rPr>
              <w:t xml:space="preserve">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161C87" w:rsidRPr="001B6842" w:rsidRDefault="00161C87" w:rsidP="00161C87">
            <w:pPr>
              <w:ind w:firstLine="709"/>
              <w:contextualSpacing/>
              <w:jc w:val="both"/>
              <w:rPr>
                <w:rFonts w:ascii="Times New Roman" w:hAnsi="Times New Roman" w:cs="Times New Roman"/>
                <w:sz w:val="24"/>
                <w:szCs w:val="24"/>
              </w:rPr>
            </w:pPr>
            <w:bookmarkStart w:id="6" w:name="z8195"/>
            <w:bookmarkEnd w:id="5"/>
            <w:r w:rsidRPr="001B6842">
              <w:rPr>
                <w:rFonts w:ascii="Times New Roman" w:hAnsi="Times New Roman" w:cs="Times New Roman"/>
                <w:sz w:val="24"/>
                <w:szCs w:val="24"/>
              </w:rPr>
              <w:t>услуги по предоставлению персонала в случае, если персонал работает в месте деятельности покупателя.</w:t>
            </w:r>
          </w:p>
          <w:p w:rsidR="00161C87" w:rsidRPr="001B6842" w:rsidRDefault="00161C87" w:rsidP="00161C87">
            <w:pPr>
              <w:ind w:firstLine="709"/>
              <w:contextualSpacing/>
              <w:jc w:val="both"/>
              <w:rPr>
                <w:rFonts w:ascii="Times New Roman" w:hAnsi="Times New Roman" w:cs="Times New Roman"/>
                <w:sz w:val="24"/>
                <w:szCs w:val="24"/>
              </w:rPr>
            </w:pPr>
            <w:bookmarkStart w:id="7" w:name="z8196"/>
            <w:bookmarkEnd w:id="6"/>
            <w:r w:rsidRPr="001B6842">
              <w:rPr>
                <w:rFonts w:ascii="Times New Roman" w:hAnsi="Times New Roman" w:cs="Times New Roman"/>
                <w:sz w:val="24"/>
                <w:szCs w:val="24"/>
              </w:rPr>
              <w:t>Положения настоящего подпункта применяются также при:</w:t>
            </w:r>
          </w:p>
          <w:p w:rsidR="00161C87" w:rsidRPr="001B6842" w:rsidRDefault="00161C87" w:rsidP="00161C87">
            <w:pPr>
              <w:ind w:firstLine="709"/>
              <w:contextualSpacing/>
              <w:jc w:val="both"/>
              <w:rPr>
                <w:rFonts w:ascii="Times New Roman" w:hAnsi="Times New Roman" w:cs="Times New Roman"/>
                <w:sz w:val="24"/>
                <w:szCs w:val="24"/>
              </w:rPr>
            </w:pPr>
            <w:bookmarkStart w:id="8" w:name="z8197"/>
            <w:bookmarkEnd w:id="7"/>
            <w:r w:rsidRPr="001B6842">
              <w:rPr>
                <w:rFonts w:ascii="Times New Roman" w:hAnsi="Times New Roman" w:cs="Times New Roman"/>
                <w:sz w:val="24"/>
                <w:szCs w:val="24"/>
              </w:rPr>
              <w:t xml:space="preserve">передаче, предоставлении, уступке патентов, лицензий, иных документов, удостоверяющих права на охраняемые государством объекты промышленной </w:t>
            </w:r>
            <w:r w:rsidRPr="001B6842">
              <w:rPr>
                <w:rFonts w:ascii="Times New Roman" w:hAnsi="Times New Roman" w:cs="Times New Roman"/>
                <w:sz w:val="24"/>
                <w:szCs w:val="24"/>
              </w:rPr>
              <w:lastRenderedPageBreak/>
              <w:t>собственности, торговых марок, товарных знаков, фирменных наименований, знаков обслуживания, авторских, смежных прав или иных аналогичных прав;</w:t>
            </w:r>
          </w:p>
          <w:p w:rsidR="00161C87" w:rsidRPr="001B6842" w:rsidRDefault="00161C87" w:rsidP="00161C87">
            <w:pPr>
              <w:ind w:firstLine="709"/>
              <w:contextualSpacing/>
              <w:jc w:val="both"/>
              <w:rPr>
                <w:rFonts w:ascii="Times New Roman" w:hAnsi="Times New Roman" w:cs="Times New Roman"/>
                <w:sz w:val="24"/>
                <w:szCs w:val="24"/>
              </w:rPr>
            </w:pPr>
            <w:bookmarkStart w:id="9" w:name="z8198"/>
            <w:bookmarkEnd w:id="8"/>
            <w:r w:rsidRPr="001B6842">
              <w:rPr>
                <w:rFonts w:ascii="Times New Roman" w:hAnsi="Times New Roman" w:cs="Times New Roman"/>
                <w:sz w:val="24"/>
                <w:szCs w:val="24"/>
              </w:rPr>
              <w:t>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rsidR="00161C87" w:rsidRPr="001B6842" w:rsidRDefault="00161C87" w:rsidP="00161C87">
            <w:pPr>
              <w:ind w:firstLine="709"/>
              <w:contextualSpacing/>
              <w:jc w:val="both"/>
              <w:rPr>
                <w:rFonts w:ascii="Times New Roman" w:hAnsi="Times New Roman" w:cs="Times New Roman"/>
                <w:sz w:val="24"/>
                <w:szCs w:val="24"/>
              </w:rPr>
            </w:pPr>
            <w:bookmarkStart w:id="10" w:name="z8199"/>
            <w:bookmarkEnd w:id="9"/>
            <w:r w:rsidRPr="001B6842">
              <w:rPr>
                <w:rFonts w:ascii="Times New Roman" w:hAnsi="Times New Roman" w:cs="Times New Roman"/>
                <w:sz w:val="24"/>
                <w:szCs w:val="24"/>
              </w:rPr>
              <w:t>оказании услуг лицом, привлекающим от имени основного участника договора (контракта) другое лицо для выполнения работ, услуг, предусмотренных настоящим подпунктом;</w:t>
            </w:r>
          </w:p>
          <w:p w:rsidR="00161C87" w:rsidRPr="001B6842" w:rsidRDefault="00161C87" w:rsidP="00161C87">
            <w:pPr>
              <w:ind w:firstLine="709"/>
              <w:contextualSpacing/>
              <w:jc w:val="both"/>
              <w:rPr>
                <w:rFonts w:ascii="Times New Roman" w:hAnsi="Times New Roman" w:cs="Times New Roman"/>
                <w:sz w:val="24"/>
                <w:szCs w:val="24"/>
              </w:rPr>
            </w:pPr>
            <w:bookmarkStart w:id="11" w:name="z8206"/>
            <w:bookmarkEnd w:id="10"/>
            <w:r w:rsidRPr="001B6842">
              <w:rPr>
                <w:rFonts w:ascii="Times New Roman" w:hAnsi="Times New Roman" w:cs="Times New Roman"/>
                <w:sz w:val="24"/>
                <w:szCs w:val="24"/>
              </w:rPr>
              <w:t>…</w:t>
            </w:r>
          </w:p>
          <w:bookmarkEnd w:id="11"/>
          <w:p w:rsidR="00161C87" w:rsidRPr="001B6842" w:rsidRDefault="00161C87" w:rsidP="00161C87">
            <w:pPr>
              <w:ind w:firstLine="709"/>
              <w:contextualSpacing/>
              <w:jc w:val="both"/>
              <w:rPr>
                <w:rFonts w:ascii="Times New Roman" w:hAnsi="Times New Roman" w:cs="Times New Roman"/>
                <w:b/>
                <w:sz w:val="24"/>
                <w:szCs w:val="24"/>
              </w:rPr>
            </w:pPr>
          </w:p>
        </w:tc>
        <w:tc>
          <w:tcPr>
            <w:tcW w:w="4111" w:type="dxa"/>
          </w:tcPr>
          <w:p w:rsidR="00161C87" w:rsidRPr="001B6842" w:rsidRDefault="00161C87" w:rsidP="00161C87">
            <w:pPr>
              <w:ind w:firstLine="720"/>
              <w:jc w:val="both"/>
              <w:rPr>
                <w:rFonts w:ascii="Times New Roman" w:hAnsi="Times New Roman" w:cs="Times New Roman"/>
                <w:b/>
                <w:bCs/>
                <w:i/>
                <w:iCs/>
                <w:sz w:val="24"/>
                <w:szCs w:val="24"/>
              </w:rPr>
            </w:pPr>
            <w:r w:rsidRPr="001B6842">
              <w:rPr>
                <w:rFonts w:ascii="Times New Roman" w:hAnsi="Times New Roman" w:cs="Times New Roman"/>
                <w:b/>
                <w:bCs/>
                <w:i/>
                <w:iCs/>
                <w:sz w:val="24"/>
                <w:szCs w:val="24"/>
              </w:rPr>
              <w:lastRenderedPageBreak/>
              <w:t>в статье 506 проекта:</w:t>
            </w:r>
          </w:p>
          <w:p w:rsidR="00161C87" w:rsidRPr="001B6842" w:rsidRDefault="00161C87" w:rsidP="00161C87">
            <w:pPr>
              <w:jc w:val="both"/>
              <w:rPr>
                <w:rFonts w:ascii="Times New Roman" w:hAnsi="Times New Roman" w:cs="Times New Roman"/>
                <w:b/>
                <w:bCs/>
                <w:i/>
                <w:iCs/>
                <w:sz w:val="24"/>
                <w:szCs w:val="24"/>
              </w:rPr>
            </w:pPr>
            <w:r w:rsidRPr="001B6842">
              <w:rPr>
                <w:rFonts w:ascii="Times New Roman" w:hAnsi="Times New Roman" w:cs="Times New Roman"/>
                <w:b/>
                <w:bCs/>
                <w:i/>
                <w:iCs/>
                <w:sz w:val="24"/>
                <w:szCs w:val="24"/>
              </w:rPr>
              <w:tab/>
            </w: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b/>
                <w:bCs/>
                <w:i/>
                <w:iCs/>
                <w:sz w:val="24"/>
                <w:szCs w:val="24"/>
              </w:rPr>
            </w:pPr>
            <w:r w:rsidRPr="001B6842">
              <w:rPr>
                <w:rFonts w:ascii="Times New Roman" w:hAnsi="Times New Roman" w:cs="Times New Roman"/>
                <w:b/>
                <w:bCs/>
                <w:i/>
                <w:iCs/>
                <w:sz w:val="24"/>
                <w:szCs w:val="24"/>
              </w:rPr>
              <w:tab/>
            </w: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jc w:val="both"/>
              <w:rPr>
                <w:rFonts w:ascii="Times New Roman" w:hAnsi="Times New Roman" w:cs="Times New Roman"/>
                <w:b/>
                <w:bCs/>
                <w:i/>
                <w:iCs/>
                <w:sz w:val="24"/>
                <w:szCs w:val="24"/>
              </w:rPr>
            </w:pPr>
          </w:p>
          <w:p w:rsidR="00161C87" w:rsidRPr="001B6842" w:rsidRDefault="00161C87" w:rsidP="00161C87">
            <w:pPr>
              <w:ind w:firstLine="593"/>
              <w:jc w:val="both"/>
              <w:rPr>
                <w:rFonts w:ascii="Times New Roman" w:hAnsi="Times New Roman" w:cs="Times New Roman"/>
                <w:sz w:val="24"/>
                <w:szCs w:val="24"/>
              </w:rPr>
            </w:pPr>
            <w:r w:rsidRPr="001B6842">
              <w:rPr>
                <w:rFonts w:ascii="Times New Roman" w:hAnsi="Times New Roman" w:cs="Times New Roman"/>
                <w:b/>
                <w:bCs/>
                <w:i/>
                <w:iCs/>
                <w:sz w:val="24"/>
                <w:szCs w:val="24"/>
              </w:rPr>
              <w:t>в абзаце третьем части первой подпункта 4) пункта 2</w:t>
            </w:r>
            <w:r w:rsidRPr="001B6842">
              <w:rPr>
                <w:rFonts w:ascii="Times New Roman" w:hAnsi="Times New Roman" w:cs="Times New Roman"/>
                <w:sz w:val="24"/>
                <w:szCs w:val="24"/>
              </w:rPr>
              <w:t xml:space="preserve"> слова «</w:t>
            </w:r>
            <w:r w:rsidRPr="001B6842">
              <w:rPr>
                <w:rFonts w:ascii="Times New Roman" w:hAnsi="Times New Roman" w:cs="Times New Roman"/>
                <w:b/>
                <w:sz w:val="24"/>
                <w:szCs w:val="24"/>
              </w:rPr>
              <w:t>ЭВМ</w:t>
            </w:r>
            <w:r w:rsidRPr="001B6842">
              <w:rPr>
                <w:rFonts w:ascii="Times New Roman" w:hAnsi="Times New Roman" w:cs="Times New Roman"/>
                <w:sz w:val="24"/>
                <w:szCs w:val="24"/>
              </w:rPr>
              <w:t xml:space="preserve">» заменить словами </w:t>
            </w:r>
            <w:r w:rsidRPr="001B6842">
              <w:rPr>
                <w:rFonts w:ascii="Times New Roman" w:hAnsi="Times New Roman" w:cs="Times New Roman"/>
                <w:b/>
                <w:sz w:val="24"/>
                <w:szCs w:val="24"/>
              </w:rPr>
              <w:t>«электронных вычислительных машин»;</w:t>
            </w:r>
          </w:p>
          <w:p w:rsidR="00161C87" w:rsidRPr="001B6842" w:rsidRDefault="00161C87" w:rsidP="00161C87">
            <w:pPr>
              <w:jc w:val="both"/>
              <w:rPr>
                <w:rFonts w:ascii="Times New Roman" w:hAnsi="Times New Roman" w:cs="Times New Roman"/>
                <w:sz w:val="24"/>
                <w:szCs w:val="24"/>
              </w:rPr>
            </w:pPr>
            <w:r w:rsidRPr="001B6842">
              <w:rPr>
                <w:rFonts w:ascii="Times New Roman" w:hAnsi="Times New Roman" w:cs="Times New Roman"/>
                <w:sz w:val="24"/>
                <w:szCs w:val="24"/>
              </w:rPr>
              <w:tab/>
            </w:r>
          </w:p>
          <w:p w:rsidR="00161C87" w:rsidRPr="001B6842" w:rsidRDefault="00161C87" w:rsidP="00161C87">
            <w:pPr>
              <w:jc w:val="both"/>
              <w:rPr>
                <w:rFonts w:ascii="Times New Roman" w:hAnsi="Times New Roman" w:cs="Times New Roman"/>
                <w:sz w:val="24"/>
                <w:szCs w:val="24"/>
              </w:rPr>
            </w:pPr>
            <w:r w:rsidRPr="001B6842">
              <w:rPr>
                <w:rFonts w:ascii="Times New Roman" w:hAnsi="Times New Roman" w:cs="Times New Roman"/>
                <w:sz w:val="24"/>
                <w:szCs w:val="24"/>
              </w:rPr>
              <w:tab/>
            </w: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tc>
        <w:tc>
          <w:tcPr>
            <w:tcW w:w="3826" w:type="dxa"/>
          </w:tcPr>
          <w:p w:rsidR="00161C87" w:rsidRPr="001B6842" w:rsidRDefault="00161C87" w:rsidP="00161C87">
            <w:pPr>
              <w:ind w:firstLine="709"/>
              <w:jc w:val="both"/>
              <w:rPr>
                <w:rFonts w:ascii="Times New Roman" w:eastAsia="Times New Roman" w:hAnsi="Times New Roman" w:cs="Times New Roman"/>
                <w:b/>
                <w:bCs/>
                <w:sz w:val="24"/>
                <w:szCs w:val="24"/>
              </w:rPr>
            </w:pPr>
            <w:r w:rsidRPr="001B6842">
              <w:rPr>
                <w:rFonts w:ascii="Times New Roman" w:eastAsia="Times New Roman" w:hAnsi="Times New Roman" w:cs="Times New Roman"/>
                <w:b/>
                <w:bCs/>
                <w:sz w:val="24"/>
                <w:szCs w:val="24"/>
                <w:lang w:val="kk-KZ"/>
              </w:rPr>
              <w:lastRenderedPageBreak/>
              <w:t xml:space="preserve">Отдел законодательства </w:t>
            </w: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eastAsia="Times New Roman" w:hAnsi="Times New Roman" w:cs="Times New Roman"/>
                <w:sz w:val="24"/>
                <w:szCs w:val="24"/>
                <w:lang w:eastAsia="ru-RU"/>
              </w:rPr>
            </w:pPr>
          </w:p>
          <w:p w:rsidR="00161C87" w:rsidRPr="001B6842" w:rsidRDefault="00161C87" w:rsidP="00161C87">
            <w:pPr>
              <w:jc w:val="both"/>
              <w:rPr>
                <w:rFonts w:ascii="Times New Roman" w:hAnsi="Times New Roman" w:cs="Times New Roman"/>
                <w:sz w:val="24"/>
                <w:szCs w:val="24"/>
              </w:rPr>
            </w:pPr>
            <w:r w:rsidRPr="001B6842">
              <w:rPr>
                <w:rFonts w:ascii="Times New Roman" w:hAnsi="Times New Roman" w:cs="Times New Roman"/>
                <w:sz w:val="24"/>
                <w:szCs w:val="24"/>
              </w:rPr>
              <w:t>приведение в соответствие с частью второй пункта 3 статьи 24 Закона Республики Казахстан «О правовых актах»;</w:t>
            </w: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eastAsia="Times New Roman" w:hAnsi="Times New Roman" w:cs="Times New Roman"/>
                <w:sz w:val="24"/>
                <w:szCs w:val="24"/>
                <w:lang w:eastAsia="ru-RU"/>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ind w:hanging="108"/>
              <w:jc w:val="both"/>
              <w:rPr>
                <w:rFonts w:ascii="Times New Roman" w:hAnsi="Times New Roman" w:cs="Times New Roman"/>
                <w:bCs/>
                <w:sz w:val="24"/>
                <w:szCs w:val="24"/>
              </w:rPr>
            </w:pPr>
            <w:r w:rsidRPr="001B6842">
              <w:rPr>
                <w:rFonts w:ascii="Times New Roman" w:hAnsi="Times New Roman" w:cs="Times New Roman"/>
                <w:bCs/>
                <w:sz w:val="24"/>
                <w:szCs w:val="24"/>
              </w:rPr>
              <w:t>пункты 2 и 3 статьи 507 проекта</w:t>
            </w:r>
          </w:p>
        </w:tc>
        <w:tc>
          <w:tcPr>
            <w:tcW w:w="3828" w:type="dxa"/>
          </w:tcPr>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Статья 507. Дата совершения оборота по реализации товаров, работ, услуг, облагаемого импорта</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bookmarkStart w:id="12" w:name="z8207"/>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sz w:val="24"/>
                <w:szCs w:val="24"/>
              </w:rPr>
            </w:pPr>
            <w:bookmarkStart w:id="13" w:name="z8208"/>
            <w:bookmarkEnd w:id="12"/>
            <w:r w:rsidRPr="001B6842">
              <w:rPr>
                <w:rFonts w:ascii="Times New Roman" w:hAnsi="Times New Roman" w:cs="Times New Roman"/>
                <w:sz w:val="24"/>
                <w:szCs w:val="24"/>
              </w:rPr>
              <w:t xml:space="preserve">2. Если иное не установлено настоящей статьей, датой совершения облагаемого импорта является дата принятия налогоплательщиком на учет </w:t>
            </w:r>
            <w:r w:rsidRPr="001B6842">
              <w:rPr>
                <w:rFonts w:ascii="Times New Roman" w:hAnsi="Times New Roman" w:cs="Times New Roman"/>
                <w:sz w:val="24"/>
                <w:szCs w:val="24"/>
              </w:rPr>
              <w:lastRenderedPageBreak/>
              <w:t>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p>
          <w:p w:rsidR="00161C87" w:rsidRPr="001B6842" w:rsidRDefault="00161C87" w:rsidP="00161C87">
            <w:pPr>
              <w:ind w:firstLine="709"/>
              <w:contextualSpacing/>
              <w:jc w:val="both"/>
              <w:rPr>
                <w:rFonts w:ascii="Times New Roman" w:hAnsi="Times New Roman" w:cs="Times New Roman"/>
                <w:sz w:val="24"/>
                <w:szCs w:val="24"/>
              </w:rPr>
            </w:pPr>
            <w:bookmarkStart w:id="14" w:name="z8209"/>
            <w:bookmarkEnd w:id="13"/>
            <w:r w:rsidRPr="001B6842">
              <w:rPr>
                <w:rFonts w:ascii="Times New Roman" w:hAnsi="Times New Roman" w:cs="Times New Roman"/>
                <w:sz w:val="24"/>
                <w:szCs w:val="24"/>
              </w:rPr>
              <w:t>Если иное не установлено настоящим пунктом, для целей настоящей главы датой принятия на учет импортированных товаров является:</w:t>
            </w:r>
          </w:p>
          <w:p w:rsidR="00161C87" w:rsidRPr="001B6842" w:rsidRDefault="00161C87" w:rsidP="00161C87">
            <w:pPr>
              <w:ind w:firstLine="709"/>
              <w:contextualSpacing/>
              <w:jc w:val="both"/>
              <w:rPr>
                <w:rFonts w:ascii="Times New Roman" w:hAnsi="Times New Roman" w:cs="Times New Roman"/>
                <w:sz w:val="24"/>
                <w:szCs w:val="24"/>
              </w:rPr>
            </w:pPr>
            <w:bookmarkStart w:id="15" w:name="z8210"/>
            <w:bookmarkEnd w:id="14"/>
            <w:r w:rsidRPr="001B6842">
              <w:rPr>
                <w:rFonts w:ascii="Times New Roman" w:hAnsi="Times New Roman" w:cs="Times New Roman"/>
                <w:sz w:val="24"/>
                <w:szCs w:val="24"/>
              </w:rPr>
              <w:t>1) наиболее ранняя из дат признания (отражения) таких товаров в бухгалтерском учете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161C87" w:rsidRPr="001B6842" w:rsidRDefault="00161C87" w:rsidP="00161C87">
            <w:pPr>
              <w:ind w:firstLine="709"/>
              <w:contextualSpacing/>
              <w:jc w:val="both"/>
              <w:rPr>
                <w:rFonts w:ascii="Times New Roman" w:hAnsi="Times New Roman" w:cs="Times New Roman"/>
                <w:sz w:val="24"/>
                <w:szCs w:val="24"/>
              </w:rPr>
            </w:pPr>
            <w:bookmarkStart w:id="16" w:name="z8211"/>
            <w:bookmarkEnd w:id="15"/>
            <w:r w:rsidRPr="001B6842">
              <w:rPr>
                <w:rFonts w:ascii="Times New Roman" w:hAnsi="Times New Roman" w:cs="Times New Roman"/>
                <w:sz w:val="24"/>
                <w:szCs w:val="24"/>
              </w:rPr>
              <w:t>2) дата ввоза таких товаров на территорию Республики Казахстан.</w:t>
            </w:r>
          </w:p>
          <w:p w:rsidR="00161C87" w:rsidRPr="001B6842" w:rsidRDefault="00161C87" w:rsidP="00161C87">
            <w:pPr>
              <w:ind w:firstLine="709"/>
              <w:contextualSpacing/>
              <w:jc w:val="both"/>
              <w:rPr>
                <w:rFonts w:ascii="Times New Roman" w:hAnsi="Times New Roman" w:cs="Times New Roman"/>
                <w:sz w:val="24"/>
                <w:szCs w:val="24"/>
              </w:rPr>
            </w:pPr>
            <w:bookmarkStart w:id="17" w:name="z8212"/>
            <w:bookmarkEnd w:id="16"/>
            <w:r w:rsidRPr="001B6842">
              <w:rPr>
                <w:rFonts w:ascii="Times New Roman" w:hAnsi="Times New Roman" w:cs="Times New Roman"/>
                <w:sz w:val="24"/>
                <w:szCs w:val="24"/>
              </w:rPr>
              <w:t xml:space="preserve">При наличии у налогоплательщика обеих дат, указанных в подпунктах 1) и 2) части второй настоящего пункта, датой принятия на учет </w:t>
            </w:r>
            <w:r w:rsidRPr="001B6842">
              <w:rPr>
                <w:rFonts w:ascii="Times New Roman" w:hAnsi="Times New Roman" w:cs="Times New Roman"/>
                <w:sz w:val="24"/>
                <w:szCs w:val="24"/>
              </w:rPr>
              <w:lastRenderedPageBreak/>
              <w:t>импортированных товаров признается наиболее поздняя из указанных дат.</w:t>
            </w:r>
          </w:p>
          <w:p w:rsidR="00161C87" w:rsidRPr="001B6842" w:rsidRDefault="00161C87" w:rsidP="00161C87">
            <w:pPr>
              <w:ind w:firstLine="709"/>
              <w:contextualSpacing/>
              <w:jc w:val="both"/>
              <w:rPr>
                <w:rFonts w:ascii="Times New Roman" w:hAnsi="Times New Roman" w:cs="Times New Roman"/>
                <w:sz w:val="24"/>
                <w:szCs w:val="24"/>
              </w:rPr>
            </w:pPr>
            <w:bookmarkStart w:id="18" w:name="z8213"/>
            <w:bookmarkEnd w:id="17"/>
            <w:r w:rsidRPr="001B6842">
              <w:rPr>
                <w:rFonts w:ascii="Times New Roman" w:hAnsi="Times New Roman" w:cs="Times New Roman"/>
                <w:sz w:val="24"/>
                <w:szCs w:val="24"/>
              </w:rPr>
              <w:t>Для целей настоящего пункта датой ввоза товаров на территорию Республики Казахстан является:</w:t>
            </w:r>
          </w:p>
          <w:p w:rsidR="00161C87" w:rsidRPr="001B6842" w:rsidRDefault="00161C87" w:rsidP="00161C87">
            <w:pPr>
              <w:ind w:firstLine="709"/>
              <w:contextualSpacing/>
              <w:jc w:val="both"/>
              <w:rPr>
                <w:rFonts w:ascii="Times New Roman" w:hAnsi="Times New Roman" w:cs="Times New Roman"/>
                <w:sz w:val="24"/>
                <w:szCs w:val="24"/>
              </w:rPr>
            </w:pPr>
            <w:bookmarkStart w:id="19" w:name="z8214"/>
            <w:bookmarkEnd w:id="18"/>
            <w:r w:rsidRPr="001B6842">
              <w:rPr>
                <w:rFonts w:ascii="Times New Roman" w:hAnsi="Times New Roman" w:cs="Times New Roman"/>
                <w:sz w:val="24"/>
                <w:szCs w:val="24"/>
              </w:rPr>
              <w:t>при перевозке товаров воздушными или морскими судами – дата ввоза в аэропорт или порт, расположенные на территории Республики Казахстан;</w:t>
            </w:r>
          </w:p>
          <w:p w:rsidR="00161C87" w:rsidRPr="001B6842" w:rsidRDefault="00161C87" w:rsidP="00161C87">
            <w:pPr>
              <w:ind w:firstLine="709"/>
              <w:contextualSpacing/>
              <w:jc w:val="both"/>
              <w:rPr>
                <w:rFonts w:ascii="Times New Roman" w:hAnsi="Times New Roman" w:cs="Times New Roman"/>
                <w:sz w:val="24"/>
                <w:szCs w:val="24"/>
              </w:rPr>
            </w:pPr>
            <w:bookmarkStart w:id="20" w:name="z8215"/>
            <w:bookmarkEnd w:id="19"/>
            <w:r w:rsidRPr="001B6842">
              <w:rPr>
                <w:rFonts w:ascii="Times New Roman" w:hAnsi="Times New Roman" w:cs="Times New Roman"/>
                <w:sz w:val="24"/>
                <w:szCs w:val="24"/>
              </w:rPr>
              <w:t>при перевозке товаров в международном автомобильном сообщении – дата пересечения Государственной границы Республики Казахстан.</w:t>
            </w:r>
          </w:p>
          <w:p w:rsidR="00161C87" w:rsidRPr="001B6842" w:rsidRDefault="00161C87" w:rsidP="00161C87">
            <w:pPr>
              <w:ind w:firstLine="709"/>
              <w:contextualSpacing/>
              <w:jc w:val="both"/>
              <w:rPr>
                <w:rFonts w:ascii="Times New Roman" w:hAnsi="Times New Roman" w:cs="Times New Roman"/>
                <w:sz w:val="24"/>
                <w:szCs w:val="24"/>
              </w:rPr>
            </w:pPr>
            <w:bookmarkStart w:id="21" w:name="z8216"/>
            <w:bookmarkEnd w:id="20"/>
            <w:r w:rsidRPr="001B6842">
              <w:rPr>
                <w:rFonts w:ascii="Times New Roman" w:hAnsi="Times New Roman" w:cs="Times New Roman"/>
                <w:sz w:val="24"/>
                <w:szCs w:val="24"/>
              </w:rPr>
              <w:t xml:space="preserve">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копии талона о прохождении государственного контроля), выдаваемого </w:t>
            </w:r>
            <w:r w:rsidRPr="001B6842">
              <w:rPr>
                <w:rFonts w:ascii="Times New Roman" w:hAnsi="Times New Roman" w:cs="Times New Roman"/>
                <w:b/>
                <w:sz w:val="24"/>
                <w:szCs w:val="24"/>
              </w:rPr>
              <w:t>структурными подразделениями территориального</w:t>
            </w:r>
            <w:r w:rsidRPr="001B6842">
              <w:rPr>
                <w:rFonts w:ascii="Times New Roman" w:hAnsi="Times New Roman" w:cs="Times New Roman"/>
                <w:sz w:val="24"/>
                <w:szCs w:val="24"/>
              </w:rPr>
              <w:t xml:space="preserve"> </w:t>
            </w:r>
            <w:r w:rsidRPr="001B6842">
              <w:rPr>
                <w:rFonts w:ascii="Times New Roman" w:hAnsi="Times New Roman" w:cs="Times New Roman"/>
                <w:b/>
                <w:sz w:val="24"/>
                <w:szCs w:val="24"/>
              </w:rPr>
              <w:t>подразделения</w:t>
            </w:r>
            <w:r w:rsidRPr="001B6842">
              <w:rPr>
                <w:rFonts w:ascii="Times New Roman" w:hAnsi="Times New Roman" w:cs="Times New Roman"/>
                <w:sz w:val="24"/>
                <w:szCs w:val="24"/>
              </w:rPr>
              <w:t xml:space="preserve"> Пограничной службы Комитета национальной безопасности Республики Казахстан, форма и порядок представления которого устанавливаются совместно </w:t>
            </w:r>
            <w:r w:rsidRPr="001B6842">
              <w:rPr>
                <w:rFonts w:ascii="Times New Roman" w:hAnsi="Times New Roman" w:cs="Times New Roman"/>
                <w:sz w:val="24"/>
                <w:szCs w:val="24"/>
              </w:rPr>
              <w:lastRenderedPageBreak/>
              <w:t>уполномоченным органом и Комитетом национальной безопасности Республики Казахстан. В целях налогового администрирования уполномоченным органом и Комитетом национальной безопасности Республики Казахстан организуется взаимодействие по передаче сведений посредством единой информационной системы;</w:t>
            </w:r>
          </w:p>
          <w:p w:rsidR="00161C87" w:rsidRPr="001B6842" w:rsidRDefault="00161C87" w:rsidP="00161C87">
            <w:pPr>
              <w:ind w:firstLine="709"/>
              <w:contextualSpacing/>
              <w:jc w:val="both"/>
              <w:rPr>
                <w:rFonts w:ascii="Times New Roman" w:hAnsi="Times New Roman" w:cs="Times New Roman"/>
                <w:sz w:val="24"/>
                <w:szCs w:val="24"/>
              </w:rPr>
            </w:pPr>
            <w:bookmarkStart w:id="22" w:name="z8223"/>
            <w:bookmarkEnd w:id="21"/>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3. Датой совершения облагаемого импорта при ввозе товаров (предметов лизинга) на территорию Республики Казахстан с территории другого государства-члена </w:t>
            </w:r>
            <w:r w:rsidRPr="001B6842">
              <w:rPr>
                <w:rFonts w:ascii="Times New Roman" w:eastAsia="Times New Roman" w:hAnsi="Times New Roman" w:cs="Times New Roman"/>
                <w:sz w:val="24"/>
                <w:szCs w:val="24"/>
                <w:lang w:eastAsia="ru-RU"/>
              </w:rPr>
              <w:t>ЕАЭС</w:t>
            </w:r>
            <w:r w:rsidRPr="001B6842">
              <w:rPr>
                <w:rFonts w:ascii="Times New Roman" w:hAnsi="Times New Roman" w:cs="Times New Roman"/>
                <w:sz w:val="24"/>
                <w:szCs w:val="24"/>
              </w:rPr>
              <w:t xml:space="preserve"> по договору лизинга, предусматривающему переход права собственности на данные товары (предметы лизинга) к лизингополучателю, является дата оплаты части стоимости товаров (предметов лизинга), предусмотренная договором лизинга (независимо от фактического размера и даты осуществления платежа) без учета вознаграждения.</w:t>
            </w:r>
          </w:p>
          <w:p w:rsidR="00161C87" w:rsidRPr="001B6842" w:rsidRDefault="00161C87" w:rsidP="00161C87">
            <w:pPr>
              <w:ind w:firstLine="709"/>
              <w:contextualSpacing/>
              <w:jc w:val="both"/>
              <w:rPr>
                <w:rFonts w:ascii="Times New Roman" w:hAnsi="Times New Roman" w:cs="Times New Roman"/>
                <w:sz w:val="24"/>
                <w:szCs w:val="24"/>
              </w:rPr>
            </w:pPr>
            <w:bookmarkStart w:id="23" w:name="z8224"/>
            <w:bookmarkEnd w:id="22"/>
            <w:r w:rsidRPr="001B6842">
              <w:rPr>
                <w:rFonts w:ascii="Times New Roman" w:hAnsi="Times New Roman" w:cs="Times New Roman"/>
                <w:sz w:val="24"/>
                <w:szCs w:val="24"/>
              </w:rPr>
              <w:t xml:space="preserve">В случае, если по договору лизинга дата наступления срока оплаты части стоимости товаров </w:t>
            </w:r>
            <w:r w:rsidRPr="001B6842">
              <w:rPr>
                <w:rFonts w:ascii="Times New Roman" w:hAnsi="Times New Roman" w:cs="Times New Roman"/>
                <w:sz w:val="24"/>
                <w:szCs w:val="24"/>
              </w:rPr>
              <w:lastRenderedPageBreak/>
              <w:t>(предметов лизинга) установлена до даты ввоза товаров (предмета лизинга) на территорию Республики Казахстан, первой датой совершения облагаемого импорта является дата принятия на учет импортированных товаров (предметов лизинга).</w:t>
            </w:r>
          </w:p>
          <w:p w:rsidR="00161C87" w:rsidRPr="001B6842" w:rsidRDefault="00161C87" w:rsidP="00161C87">
            <w:pPr>
              <w:ind w:firstLine="709"/>
              <w:contextualSpacing/>
              <w:jc w:val="both"/>
              <w:rPr>
                <w:rFonts w:ascii="Times New Roman" w:hAnsi="Times New Roman" w:cs="Times New Roman"/>
                <w:sz w:val="24"/>
                <w:szCs w:val="24"/>
              </w:rPr>
            </w:pPr>
            <w:bookmarkStart w:id="24" w:name="z8225"/>
            <w:bookmarkEnd w:id="23"/>
            <w:r w:rsidRPr="001B6842">
              <w:rPr>
                <w:rFonts w:ascii="Times New Roman" w:hAnsi="Times New Roman" w:cs="Times New Roman"/>
                <w:sz w:val="24"/>
                <w:szCs w:val="24"/>
              </w:rPr>
              <w:t>В случае, если досрочное погашение лизингополучателем лизинговых платежей, предусмотренных договором лизинга, осуществляется после истечения трех лет, дата окончательного расчета является последней датой совершения облагаемого импорта по данному договору лизинга.</w:t>
            </w:r>
          </w:p>
          <w:p w:rsidR="00161C87" w:rsidRPr="001B6842" w:rsidRDefault="00161C87" w:rsidP="00161C87">
            <w:pPr>
              <w:ind w:firstLine="709"/>
              <w:contextualSpacing/>
              <w:jc w:val="both"/>
              <w:rPr>
                <w:rFonts w:ascii="Times New Roman" w:hAnsi="Times New Roman" w:cs="Times New Roman"/>
                <w:sz w:val="24"/>
                <w:szCs w:val="24"/>
              </w:rPr>
            </w:pPr>
            <w:bookmarkStart w:id="25" w:name="z8226"/>
            <w:bookmarkEnd w:id="24"/>
            <w:r w:rsidRPr="001B6842">
              <w:rPr>
                <w:rFonts w:ascii="Times New Roman" w:hAnsi="Times New Roman" w:cs="Times New Roman"/>
                <w:sz w:val="24"/>
                <w:szCs w:val="24"/>
              </w:rPr>
              <w:t xml:space="preserve">В случае несоблюдения требований, установленных пунктом 2 статьи </w:t>
            </w:r>
            <w:r w:rsidRPr="001B6842">
              <w:rPr>
                <w:rFonts w:ascii="Times New Roman" w:hAnsi="Times New Roman" w:cs="Times New Roman"/>
                <w:b/>
                <w:sz w:val="24"/>
                <w:szCs w:val="24"/>
              </w:rPr>
              <w:t>437</w:t>
            </w:r>
            <w:r w:rsidRPr="001B6842">
              <w:rPr>
                <w:rFonts w:ascii="Times New Roman" w:hAnsi="Times New Roman" w:cs="Times New Roman"/>
                <w:sz w:val="24"/>
                <w:szCs w:val="24"/>
              </w:rPr>
              <w:t xml:space="preserve"> настоящего Кодекса, а также в случае расторжения договора </w:t>
            </w:r>
            <w:r w:rsidRPr="001B6842">
              <w:rPr>
                <w:rFonts w:ascii="Times New Roman" w:hAnsi="Times New Roman" w:cs="Times New Roman"/>
                <w:b/>
                <w:sz w:val="24"/>
                <w:szCs w:val="24"/>
                <w:u w:val="single"/>
              </w:rPr>
              <w:t>(контракта)</w:t>
            </w:r>
            <w:r w:rsidRPr="001B6842">
              <w:rPr>
                <w:rFonts w:ascii="Times New Roman" w:hAnsi="Times New Roman" w:cs="Times New Roman"/>
                <w:sz w:val="24"/>
                <w:szCs w:val="24"/>
              </w:rPr>
              <w:t xml:space="preserve"> лизинга после истечения трех лет с момента передачи имущества (предмета лизинга) датой совершения облагаемого импорта является дата принятия на учет импортированных товаров (предметов лизинга).</w:t>
            </w:r>
          </w:p>
          <w:bookmarkEnd w:id="25"/>
          <w:p w:rsidR="00161C87" w:rsidRPr="001B6842" w:rsidRDefault="00161C87" w:rsidP="00161C87">
            <w:pPr>
              <w:ind w:firstLine="709"/>
              <w:contextualSpacing/>
              <w:jc w:val="both"/>
              <w:rPr>
                <w:rFonts w:ascii="Times New Roman" w:hAnsi="Times New Roman" w:cs="Times New Roman"/>
                <w:b/>
                <w:sz w:val="24"/>
                <w:szCs w:val="24"/>
              </w:rPr>
            </w:pPr>
          </w:p>
        </w:tc>
        <w:tc>
          <w:tcPr>
            <w:tcW w:w="4111" w:type="dxa"/>
          </w:tcPr>
          <w:p w:rsidR="00161C87" w:rsidRPr="001B6842" w:rsidRDefault="00161C87" w:rsidP="00161C87">
            <w:pPr>
              <w:jc w:val="center"/>
              <w:rPr>
                <w:rFonts w:ascii="Times New Roman" w:hAnsi="Times New Roman" w:cs="Times New Roman"/>
                <w:b/>
                <w:bCs/>
                <w:sz w:val="24"/>
                <w:szCs w:val="24"/>
              </w:rPr>
            </w:pPr>
            <w:r w:rsidRPr="001B6842">
              <w:rPr>
                <w:rFonts w:ascii="Times New Roman" w:hAnsi="Times New Roman" w:cs="Times New Roman"/>
                <w:b/>
                <w:bCs/>
                <w:sz w:val="24"/>
                <w:szCs w:val="24"/>
              </w:rPr>
              <w:lastRenderedPageBreak/>
              <w:t>в статье 507 проекта:</w:t>
            </w:r>
          </w:p>
          <w:p w:rsidR="00161C87" w:rsidRPr="001B6842" w:rsidRDefault="00161C87" w:rsidP="00161C87">
            <w:pPr>
              <w:ind w:firstLine="709"/>
              <w:jc w:val="both"/>
              <w:rPr>
                <w:rFonts w:ascii="Times New Roman" w:hAnsi="Times New Roman" w:cs="Times New Roman"/>
                <w:b/>
                <w:bCs/>
                <w:sz w:val="24"/>
                <w:szCs w:val="24"/>
              </w:rPr>
            </w:pPr>
            <w:r w:rsidRPr="001B6842">
              <w:rPr>
                <w:rFonts w:ascii="Times New Roman" w:hAnsi="Times New Roman" w:cs="Times New Roman"/>
                <w:b/>
                <w:bCs/>
                <w:sz w:val="24"/>
                <w:szCs w:val="24"/>
              </w:rPr>
              <w:t xml:space="preserve"> </w:t>
            </w: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r w:rsidRPr="001B6842">
              <w:rPr>
                <w:rFonts w:ascii="Times New Roman" w:hAnsi="Times New Roman" w:cs="Times New Roman"/>
                <w:b/>
                <w:bCs/>
                <w:sz w:val="24"/>
                <w:szCs w:val="24"/>
              </w:rPr>
              <w:t>в пункте 2:</w:t>
            </w:r>
          </w:p>
          <w:p w:rsidR="00161C87" w:rsidRPr="001B6842" w:rsidRDefault="00161C87" w:rsidP="00161C87">
            <w:pPr>
              <w:ind w:firstLine="709"/>
              <w:jc w:val="both"/>
              <w:rPr>
                <w:rFonts w:ascii="Times New Roman" w:hAnsi="Times New Roman" w:cs="Times New Roman"/>
                <w:b/>
                <w:sz w:val="24"/>
                <w:szCs w:val="24"/>
              </w:rPr>
            </w:pPr>
            <w:r w:rsidRPr="001B6842">
              <w:rPr>
                <w:rFonts w:ascii="Times New Roman" w:hAnsi="Times New Roman" w:cs="Times New Roman"/>
                <w:bCs/>
                <w:sz w:val="24"/>
                <w:szCs w:val="24"/>
              </w:rPr>
              <w:t xml:space="preserve">в абзаце первом части пятой слова </w:t>
            </w:r>
            <w:r w:rsidRPr="001B6842">
              <w:rPr>
                <w:rFonts w:ascii="Times New Roman" w:hAnsi="Times New Roman" w:cs="Times New Roman"/>
                <w:b/>
                <w:bCs/>
                <w:sz w:val="24"/>
                <w:szCs w:val="24"/>
              </w:rPr>
              <w:t>«структурными подразделениями территориального подразделения»</w:t>
            </w:r>
            <w:r w:rsidRPr="001B6842">
              <w:rPr>
                <w:rFonts w:ascii="Times New Roman" w:hAnsi="Times New Roman" w:cs="Times New Roman"/>
                <w:bCs/>
                <w:sz w:val="24"/>
                <w:szCs w:val="24"/>
              </w:rPr>
              <w:t xml:space="preserve"> заменить словами </w:t>
            </w:r>
            <w:r w:rsidRPr="001B6842">
              <w:rPr>
                <w:rFonts w:ascii="Times New Roman" w:hAnsi="Times New Roman" w:cs="Times New Roman"/>
                <w:b/>
                <w:bCs/>
                <w:sz w:val="24"/>
                <w:szCs w:val="24"/>
              </w:rPr>
              <w:t>«</w:t>
            </w:r>
            <w:r w:rsidRPr="001B6842">
              <w:rPr>
                <w:rFonts w:ascii="Times New Roman" w:hAnsi="Times New Roman" w:cs="Times New Roman"/>
                <w:b/>
                <w:sz w:val="24"/>
                <w:szCs w:val="24"/>
              </w:rPr>
              <w:t>территориальными подразделениями (структурными подразделениями);</w:t>
            </w:r>
          </w:p>
          <w:p w:rsidR="00161C87" w:rsidRPr="001B6842" w:rsidRDefault="00161C87" w:rsidP="00161C87">
            <w:pPr>
              <w:ind w:firstLine="709"/>
              <w:jc w:val="both"/>
              <w:rPr>
                <w:rFonts w:ascii="Times New Roman" w:hAnsi="Times New Roman" w:cs="Times New Roman"/>
                <w:b/>
                <w:sz w:val="24"/>
                <w:szCs w:val="24"/>
              </w:rPr>
            </w:pPr>
            <w:r w:rsidRPr="001B6842">
              <w:rPr>
                <w:rFonts w:ascii="Times New Roman" w:hAnsi="Times New Roman" w:cs="Times New Roman"/>
                <w:b/>
                <w:sz w:val="24"/>
                <w:szCs w:val="24"/>
              </w:rPr>
              <w:tab/>
            </w: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Cs/>
                <w:sz w:val="24"/>
                <w:szCs w:val="24"/>
              </w:rPr>
            </w:pPr>
            <w:r w:rsidRPr="001B6842">
              <w:rPr>
                <w:rFonts w:ascii="Times New Roman" w:hAnsi="Times New Roman" w:cs="Times New Roman"/>
                <w:b/>
                <w:bCs/>
                <w:sz w:val="24"/>
                <w:szCs w:val="24"/>
              </w:rPr>
              <w:t>в части четвертой пункта 3</w:t>
            </w:r>
            <w:r w:rsidRPr="001B6842">
              <w:rPr>
                <w:rFonts w:ascii="Times New Roman" w:hAnsi="Times New Roman" w:cs="Times New Roman"/>
                <w:bCs/>
                <w:sz w:val="24"/>
                <w:szCs w:val="24"/>
              </w:rPr>
              <w:t>:</w:t>
            </w:r>
          </w:p>
          <w:p w:rsidR="00161C87" w:rsidRPr="001B6842" w:rsidRDefault="00161C87" w:rsidP="00161C87">
            <w:pPr>
              <w:ind w:firstLine="709"/>
              <w:jc w:val="both"/>
              <w:rPr>
                <w:rFonts w:ascii="Times New Roman" w:hAnsi="Times New Roman" w:cs="Times New Roman"/>
                <w:bCs/>
                <w:sz w:val="24"/>
                <w:szCs w:val="24"/>
              </w:rPr>
            </w:pPr>
          </w:p>
          <w:p w:rsidR="00161C87" w:rsidRPr="001B6842" w:rsidRDefault="00161C87" w:rsidP="00161C87">
            <w:pPr>
              <w:ind w:firstLine="709"/>
              <w:jc w:val="both"/>
              <w:rPr>
                <w:rFonts w:ascii="Times New Roman" w:hAnsi="Times New Roman" w:cs="Times New Roman"/>
                <w:b/>
                <w:bCs/>
                <w:sz w:val="24"/>
                <w:szCs w:val="24"/>
              </w:rPr>
            </w:pPr>
            <w:r w:rsidRPr="001B6842">
              <w:rPr>
                <w:rFonts w:ascii="Times New Roman" w:hAnsi="Times New Roman" w:cs="Times New Roman"/>
                <w:bCs/>
                <w:sz w:val="24"/>
                <w:szCs w:val="24"/>
              </w:rPr>
              <w:t xml:space="preserve">цифры </w:t>
            </w:r>
            <w:r w:rsidRPr="001B6842">
              <w:rPr>
                <w:rFonts w:ascii="Times New Roman" w:hAnsi="Times New Roman" w:cs="Times New Roman"/>
                <w:b/>
                <w:bCs/>
                <w:sz w:val="24"/>
                <w:szCs w:val="24"/>
              </w:rPr>
              <w:t>«437»</w:t>
            </w:r>
            <w:r w:rsidRPr="001B6842">
              <w:rPr>
                <w:rFonts w:ascii="Times New Roman" w:hAnsi="Times New Roman" w:cs="Times New Roman"/>
                <w:bCs/>
                <w:sz w:val="24"/>
                <w:szCs w:val="24"/>
              </w:rPr>
              <w:t xml:space="preserve"> заменить цифрами </w:t>
            </w:r>
            <w:r w:rsidRPr="001B6842">
              <w:rPr>
                <w:rFonts w:ascii="Times New Roman" w:hAnsi="Times New Roman" w:cs="Times New Roman"/>
                <w:b/>
                <w:bCs/>
                <w:sz w:val="24"/>
                <w:szCs w:val="24"/>
              </w:rPr>
              <w:t>«502»;</w:t>
            </w:r>
          </w:p>
          <w:p w:rsidR="00161C87" w:rsidRPr="001B6842" w:rsidRDefault="00161C87" w:rsidP="00161C87">
            <w:pPr>
              <w:ind w:firstLine="709"/>
              <w:jc w:val="both"/>
              <w:rPr>
                <w:rFonts w:ascii="Times New Roman" w:hAnsi="Times New Roman" w:cs="Times New Roman"/>
                <w:b/>
                <w:bCs/>
                <w:sz w:val="24"/>
                <w:szCs w:val="24"/>
              </w:rPr>
            </w:pPr>
          </w:p>
          <w:p w:rsidR="00161C87" w:rsidRPr="001B6842" w:rsidRDefault="00161C87" w:rsidP="00161C87">
            <w:pPr>
              <w:ind w:firstLine="709"/>
              <w:jc w:val="both"/>
              <w:rPr>
                <w:rFonts w:ascii="Times New Roman" w:hAnsi="Times New Roman" w:cs="Times New Roman"/>
                <w:bCs/>
                <w:sz w:val="24"/>
                <w:szCs w:val="24"/>
              </w:rPr>
            </w:pPr>
          </w:p>
          <w:p w:rsidR="00161C87" w:rsidRPr="001B6842" w:rsidRDefault="00161C87" w:rsidP="00161C87">
            <w:pPr>
              <w:spacing w:after="160" w:line="259" w:lineRule="auto"/>
              <w:ind w:firstLine="709"/>
              <w:jc w:val="both"/>
              <w:rPr>
                <w:rFonts w:ascii="Times New Roman" w:eastAsia="Calibri" w:hAnsi="Times New Roman" w:cs="Times New Roman"/>
                <w:bCs/>
                <w:sz w:val="24"/>
                <w:szCs w:val="24"/>
                <w:u w:val="single"/>
              </w:rPr>
            </w:pPr>
            <w:r w:rsidRPr="001B6842">
              <w:rPr>
                <w:rFonts w:ascii="Times New Roman" w:eastAsia="Calibri" w:hAnsi="Times New Roman" w:cs="Times New Roman"/>
                <w:bCs/>
                <w:sz w:val="24"/>
                <w:szCs w:val="24"/>
                <w:u w:val="single"/>
              </w:rPr>
              <w:t xml:space="preserve">слово </w:t>
            </w:r>
            <w:r w:rsidRPr="001B6842">
              <w:rPr>
                <w:rFonts w:ascii="Times New Roman" w:eastAsia="Calibri" w:hAnsi="Times New Roman" w:cs="Times New Roman"/>
                <w:b/>
                <w:bCs/>
                <w:sz w:val="24"/>
                <w:szCs w:val="24"/>
                <w:u w:val="single"/>
              </w:rPr>
              <w:t>«(контракта)»</w:t>
            </w:r>
            <w:r w:rsidRPr="001B6842">
              <w:rPr>
                <w:rFonts w:ascii="Times New Roman" w:eastAsia="Calibri" w:hAnsi="Times New Roman" w:cs="Times New Roman"/>
                <w:bCs/>
                <w:sz w:val="24"/>
                <w:szCs w:val="24"/>
                <w:u w:val="single"/>
              </w:rPr>
              <w:t xml:space="preserve"> исключить;</w:t>
            </w:r>
          </w:p>
          <w:p w:rsidR="00161C87" w:rsidRPr="001B6842" w:rsidRDefault="00161C87" w:rsidP="00161C87">
            <w:pPr>
              <w:spacing w:after="160" w:line="259" w:lineRule="auto"/>
              <w:ind w:left="-425" w:firstLine="1145"/>
              <w:jc w:val="both"/>
              <w:rPr>
                <w:rFonts w:ascii="Times New Roman" w:eastAsia="Times New Roman" w:hAnsi="Times New Roman" w:cs="Times New Roman"/>
                <w:i/>
                <w:sz w:val="24"/>
                <w:szCs w:val="24"/>
                <w:u w:val="single"/>
                <w:lang w:eastAsia="ru-RU"/>
              </w:rPr>
            </w:pPr>
            <w:r w:rsidRPr="001B6842">
              <w:rPr>
                <w:rFonts w:ascii="Times New Roman" w:eastAsia="Times New Roman" w:hAnsi="Times New Roman" w:cs="Times New Roman"/>
                <w:i/>
                <w:sz w:val="24"/>
                <w:szCs w:val="24"/>
                <w:u w:val="single"/>
                <w:lang w:eastAsia="ru-RU"/>
              </w:rPr>
              <w:t>Аналогичное замечание учесть по всему тексту проекта Кодекса</w:t>
            </w:r>
          </w:p>
          <w:p w:rsidR="00161C87" w:rsidRPr="001B6842" w:rsidRDefault="00161C87" w:rsidP="00161C87">
            <w:pPr>
              <w:jc w:val="both"/>
              <w:rPr>
                <w:rFonts w:ascii="Times New Roman" w:hAnsi="Times New Roman" w:cs="Times New Roman"/>
                <w:b/>
                <w:bCs/>
                <w:sz w:val="24"/>
                <w:szCs w:val="24"/>
              </w:rPr>
            </w:pPr>
          </w:p>
          <w:p w:rsidR="00161C87" w:rsidRPr="001B6842" w:rsidRDefault="00161C87" w:rsidP="00161C87">
            <w:pPr>
              <w:ind w:left="-425" w:firstLine="1145"/>
              <w:jc w:val="both"/>
              <w:rPr>
                <w:rFonts w:ascii="Times New Roman" w:hAnsi="Times New Roman" w:cs="Times New Roman"/>
                <w:b/>
                <w:bCs/>
                <w:iCs/>
                <w:sz w:val="24"/>
                <w:szCs w:val="24"/>
              </w:rPr>
            </w:pPr>
          </w:p>
        </w:tc>
        <w:tc>
          <w:tcPr>
            <w:tcW w:w="3826" w:type="dxa"/>
          </w:tcPr>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r w:rsidRPr="001B6842">
              <w:rPr>
                <w:rFonts w:ascii="Times New Roman" w:eastAsia="Arial" w:hAnsi="Times New Roman" w:cs="Times New Roman"/>
                <w:b/>
                <w:sz w:val="24"/>
                <w:szCs w:val="24"/>
              </w:rPr>
              <w:lastRenderedPageBreak/>
              <w:t xml:space="preserve">Отдел законодательства </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 xml:space="preserve">в целях </w:t>
            </w:r>
            <w:proofErr w:type="spellStart"/>
            <w:r w:rsidRPr="001B6842">
              <w:rPr>
                <w:rFonts w:ascii="Times New Roman" w:hAnsi="Times New Roman" w:cs="Times New Roman"/>
                <w:sz w:val="24"/>
                <w:szCs w:val="24"/>
              </w:rPr>
              <w:t>корреспондирования</w:t>
            </w:r>
            <w:proofErr w:type="spellEnd"/>
            <w:r w:rsidRPr="001B6842">
              <w:rPr>
                <w:rFonts w:ascii="Times New Roman" w:hAnsi="Times New Roman" w:cs="Times New Roman"/>
                <w:sz w:val="24"/>
                <w:szCs w:val="24"/>
              </w:rPr>
              <w:t xml:space="preserve"> с подпунктом 1) пункта 3 статьи 18 Закона «О государственной границе»;</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bCs/>
                <w:sz w:val="24"/>
                <w:szCs w:val="24"/>
              </w:rPr>
            </w:pPr>
            <w:r w:rsidRPr="001B6842">
              <w:rPr>
                <w:rFonts w:ascii="Times New Roman" w:hAnsi="Times New Roman" w:cs="Times New Roman"/>
                <w:bCs/>
                <w:sz w:val="24"/>
                <w:szCs w:val="24"/>
              </w:rPr>
              <w:t xml:space="preserve">в целях </w:t>
            </w:r>
            <w:proofErr w:type="spellStart"/>
            <w:r w:rsidRPr="001B6842">
              <w:rPr>
                <w:rFonts w:ascii="Times New Roman" w:hAnsi="Times New Roman" w:cs="Times New Roman"/>
                <w:bCs/>
                <w:sz w:val="24"/>
                <w:szCs w:val="24"/>
              </w:rPr>
              <w:t>корреспондирования</w:t>
            </w:r>
            <w:proofErr w:type="spellEnd"/>
            <w:r w:rsidRPr="001B6842">
              <w:rPr>
                <w:rFonts w:ascii="Times New Roman" w:hAnsi="Times New Roman" w:cs="Times New Roman"/>
                <w:bCs/>
                <w:sz w:val="24"/>
                <w:szCs w:val="24"/>
              </w:rPr>
              <w:t xml:space="preserve"> с частью первой пункта 2 статьи 502 проекта Кодекса;</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eastAsia="Times New Roman" w:hAnsi="Times New Roman" w:cs="Times New Roman"/>
                <w:bCs/>
                <w:sz w:val="24"/>
                <w:szCs w:val="24"/>
                <w:lang w:val="kk-KZ"/>
              </w:rPr>
            </w:pPr>
          </w:p>
          <w:p w:rsidR="00161C87" w:rsidRPr="001B6842" w:rsidRDefault="00161C87" w:rsidP="00161C87">
            <w:pPr>
              <w:ind w:firstLine="709"/>
              <w:jc w:val="both"/>
              <w:rPr>
                <w:rFonts w:ascii="Times New Roman" w:hAnsi="Times New Roman" w:cs="Times New Roman"/>
                <w:sz w:val="24"/>
                <w:szCs w:val="24"/>
                <w:u w:val="single"/>
              </w:rPr>
            </w:pPr>
            <w:r w:rsidRPr="001B6842">
              <w:rPr>
                <w:rFonts w:ascii="Times New Roman" w:eastAsia="Times New Roman" w:hAnsi="Times New Roman" w:cs="Times New Roman"/>
                <w:bCs/>
                <w:sz w:val="24"/>
                <w:szCs w:val="24"/>
                <w:u w:val="single"/>
                <w:lang w:val="kk-KZ"/>
              </w:rPr>
              <w:t xml:space="preserve">в целях уточнения </w:t>
            </w:r>
            <w:r w:rsidRPr="001B6842">
              <w:rPr>
                <w:rFonts w:ascii="Times New Roman" w:eastAsia="Times New Roman" w:hAnsi="Times New Roman" w:cs="Times New Roman"/>
                <w:sz w:val="24"/>
                <w:szCs w:val="24"/>
                <w:u w:val="single"/>
              </w:rPr>
              <w:t>ссылки на статью проекта Кодекса, в которой определены вопросы, связанные с требованиями по договорам лизинга;</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lastRenderedPageBreak/>
              <w:t>Принято</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r w:rsidRPr="001B6842">
              <w:rPr>
                <w:rFonts w:ascii="Times New Roman" w:eastAsia="Times New Roman" w:hAnsi="Times New Roman" w:cs="Times New Roman"/>
                <w:b/>
                <w:i/>
                <w:sz w:val="24"/>
                <w:szCs w:val="24"/>
                <w:u w:val="single"/>
                <w:lang w:eastAsia="ru-RU"/>
              </w:rPr>
              <w:t>в конце позиции есть доп. поправка</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r w:rsidRPr="001B6842">
              <w:rPr>
                <w:rFonts w:ascii="Times New Roman" w:eastAsia="Times New Roman" w:hAnsi="Times New Roman" w:cs="Times New Roman"/>
                <w:b/>
                <w:i/>
                <w:sz w:val="24"/>
                <w:szCs w:val="24"/>
                <w:u w:val="single"/>
                <w:lang w:eastAsia="ru-RU"/>
              </w:rPr>
              <w:t>Новая поправка</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i/>
                <w:sz w:val="24"/>
                <w:szCs w:val="24"/>
                <w:u w:val="single"/>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подпункт 1) пункта 2 статьи 588 проекта</w:t>
            </w:r>
          </w:p>
        </w:tc>
        <w:tc>
          <w:tcPr>
            <w:tcW w:w="3828" w:type="dxa"/>
          </w:tcPr>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Статья 588. Налогоплательщики</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2. Плательщиками налога на имущество физических лиц не являются:</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1) герои Советского Союза, герои Социалистического Труда, лица, удостоенные званий «</w:t>
            </w:r>
            <w:proofErr w:type="spellStart"/>
            <w:r w:rsidRPr="001B6842">
              <w:rPr>
                <w:rFonts w:ascii="Times New Roman" w:eastAsia="Times New Roman" w:hAnsi="Times New Roman" w:cs="Times New Roman"/>
                <w:sz w:val="24"/>
                <w:szCs w:val="24"/>
                <w:lang w:eastAsia="ru-RU"/>
              </w:rPr>
              <w:t>Халық</w:t>
            </w:r>
            <w:proofErr w:type="spellEnd"/>
            <w:r w:rsidRPr="001B6842">
              <w:rPr>
                <w:rFonts w:ascii="Times New Roman" w:eastAsia="Times New Roman" w:hAnsi="Times New Roman" w:cs="Times New Roman"/>
                <w:sz w:val="24"/>
                <w:szCs w:val="24"/>
                <w:lang w:eastAsia="ru-RU"/>
              </w:rPr>
              <w:t xml:space="preserve"> </w:t>
            </w:r>
            <w:proofErr w:type="spellStart"/>
            <w:r w:rsidRPr="001B6842">
              <w:rPr>
                <w:rFonts w:ascii="Times New Roman" w:eastAsia="Times New Roman" w:hAnsi="Times New Roman" w:cs="Times New Roman"/>
                <w:sz w:val="24"/>
                <w:szCs w:val="24"/>
                <w:lang w:eastAsia="ru-RU"/>
              </w:rPr>
              <w:t>қаһарманы</w:t>
            </w:r>
            <w:proofErr w:type="spellEnd"/>
            <w:r w:rsidRPr="001B6842">
              <w:rPr>
                <w:rFonts w:ascii="Times New Roman" w:eastAsia="Times New Roman" w:hAnsi="Times New Roman" w:cs="Times New Roman"/>
                <w:sz w:val="24"/>
                <w:szCs w:val="24"/>
                <w:lang w:eastAsia="ru-RU"/>
              </w:rPr>
              <w:t>», «</w:t>
            </w:r>
            <w:proofErr w:type="spellStart"/>
            <w:r w:rsidRPr="001B6842">
              <w:rPr>
                <w:rFonts w:ascii="Times New Roman" w:eastAsia="Times New Roman" w:hAnsi="Times New Roman" w:cs="Times New Roman"/>
                <w:sz w:val="24"/>
                <w:szCs w:val="24"/>
                <w:lang w:eastAsia="ru-RU"/>
              </w:rPr>
              <w:t>Қазақстанның</w:t>
            </w:r>
            <w:proofErr w:type="spellEnd"/>
            <w:r w:rsidRPr="001B6842">
              <w:rPr>
                <w:rFonts w:ascii="Times New Roman" w:eastAsia="Times New Roman" w:hAnsi="Times New Roman" w:cs="Times New Roman"/>
                <w:sz w:val="24"/>
                <w:szCs w:val="24"/>
                <w:lang w:eastAsia="ru-RU"/>
              </w:rPr>
              <w:t xml:space="preserve"> </w:t>
            </w:r>
            <w:proofErr w:type="spellStart"/>
            <w:r w:rsidRPr="001B6842">
              <w:rPr>
                <w:rFonts w:ascii="Times New Roman" w:eastAsia="Times New Roman" w:hAnsi="Times New Roman" w:cs="Times New Roman"/>
                <w:sz w:val="24"/>
                <w:szCs w:val="24"/>
                <w:lang w:eastAsia="ru-RU"/>
              </w:rPr>
              <w:t>Еңбек</w:t>
            </w:r>
            <w:proofErr w:type="spellEnd"/>
            <w:r w:rsidRPr="001B6842">
              <w:rPr>
                <w:rFonts w:ascii="Times New Roman" w:eastAsia="Times New Roman" w:hAnsi="Times New Roman" w:cs="Times New Roman"/>
                <w:sz w:val="24"/>
                <w:szCs w:val="24"/>
                <w:lang w:eastAsia="ru-RU"/>
              </w:rPr>
              <w:t xml:space="preserve"> </w:t>
            </w:r>
            <w:proofErr w:type="spellStart"/>
            <w:r w:rsidRPr="001B6842">
              <w:rPr>
                <w:rFonts w:ascii="Times New Roman" w:eastAsia="Times New Roman" w:hAnsi="Times New Roman" w:cs="Times New Roman"/>
                <w:sz w:val="24"/>
                <w:szCs w:val="24"/>
                <w:lang w:eastAsia="ru-RU"/>
              </w:rPr>
              <w:t>Epi</w:t>
            </w:r>
            <w:proofErr w:type="spellEnd"/>
            <w:r w:rsidRPr="001B6842">
              <w:rPr>
                <w:rFonts w:ascii="Times New Roman" w:eastAsia="Times New Roman" w:hAnsi="Times New Roman" w:cs="Times New Roman"/>
                <w:sz w:val="24"/>
                <w:szCs w:val="24"/>
                <w:lang w:eastAsia="ru-RU"/>
              </w:rPr>
              <w:t xml:space="preserve">», </w:t>
            </w:r>
            <w:r w:rsidRPr="001B6842">
              <w:rPr>
                <w:rFonts w:ascii="Times New Roman" w:eastAsia="Times New Roman" w:hAnsi="Times New Roman" w:cs="Times New Roman"/>
                <w:b/>
                <w:sz w:val="24"/>
                <w:szCs w:val="24"/>
                <w:lang w:eastAsia="ru-RU"/>
              </w:rPr>
              <w:t>награжденные орденом</w:t>
            </w:r>
            <w:r w:rsidRPr="001B6842">
              <w:rPr>
                <w:rFonts w:ascii="Times New Roman" w:eastAsia="Times New Roman" w:hAnsi="Times New Roman" w:cs="Times New Roman"/>
                <w:sz w:val="24"/>
                <w:szCs w:val="24"/>
                <w:lang w:eastAsia="ru-RU"/>
              </w:rPr>
              <w:t xml:space="preserve"> Славы трех степеней и орденом «</w:t>
            </w:r>
            <w:proofErr w:type="spellStart"/>
            <w:r w:rsidRPr="001B6842">
              <w:rPr>
                <w:rFonts w:ascii="Times New Roman" w:eastAsia="Times New Roman" w:hAnsi="Times New Roman" w:cs="Times New Roman"/>
                <w:sz w:val="24"/>
                <w:szCs w:val="24"/>
                <w:lang w:eastAsia="ru-RU"/>
              </w:rPr>
              <w:t>Отан</w:t>
            </w:r>
            <w:proofErr w:type="spellEnd"/>
            <w:r w:rsidRPr="001B6842">
              <w:rPr>
                <w:rFonts w:ascii="Times New Roman" w:eastAsia="Times New Roman" w:hAnsi="Times New Roman" w:cs="Times New Roman"/>
                <w:sz w:val="24"/>
                <w:szCs w:val="24"/>
                <w:lang w:eastAsia="ru-RU"/>
              </w:rPr>
              <w:t xml:space="preserve">»,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подпункте 1) </w:t>
            </w:r>
            <w:hyperlink r:id="rId9" w:anchor="z528" w:history="1">
              <w:r w:rsidRPr="001B6842">
                <w:rPr>
                  <w:rFonts w:ascii="Times New Roman" w:eastAsia="Times New Roman" w:hAnsi="Times New Roman" w:cs="Times New Roman"/>
                  <w:sz w:val="24"/>
                  <w:szCs w:val="24"/>
                  <w:lang w:eastAsia="ru-RU"/>
                </w:rPr>
                <w:t>статьи 590</w:t>
              </w:r>
            </w:hyperlink>
            <w:r w:rsidRPr="001B6842">
              <w:rPr>
                <w:rFonts w:ascii="Times New Roman" w:eastAsia="Times New Roman" w:hAnsi="Times New Roman" w:cs="Times New Roman"/>
                <w:sz w:val="24"/>
                <w:szCs w:val="24"/>
                <w:lang w:eastAsia="ru-RU"/>
              </w:rPr>
              <w:t xml:space="preserve"> настоящего Кодекса;</w:t>
            </w: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tc>
        <w:tc>
          <w:tcPr>
            <w:tcW w:w="4111" w:type="dxa"/>
          </w:tcPr>
          <w:p w:rsidR="00161C87" w:rsidRPr="001B6842" w:rsidRDefault="00161C87" w:rsidP="00161C87">
            <w:pPr>
              <w:ind w:firstLine="709"/>
              <w:contextualSpacing/>
              <w:jc w:val="both"/>
              <w:rPr>
                <w:rFonts w:ascii="Times New Roman" w:hAnsi="Times New Roman" w:cs="Times New Roman"/>
                <w:b/>
                <w:i/>
                <w:sz w:val="24"/>
                <w:szCs w:val="24"/>
              </w:rPr>
            </w:pPr>
          </w:p>
          <w:p w:rsidR="00161C87" w:rsidRPr="001B6842" w:rsidRDefault="00161C87" w:rsidP="00161C87">
            <w:pPr>
              <w:ind w:firstLine="709"/>
              <w:contextualSpacing/>
              <w:jc w:val="both"/>
              <w:rPr>
                <w:rFonts w:ascii="Times New Roman" w:hAnsi="Times New Roman" w:cs="Times New Roman"/>
                <w:b/>
                <w:i/>
                <w:sz w:val="24"/>
                <w:szCs w:val="24"/>
              </w:rPr>
            </w:pPr>
          </w:p>
          <w:p w:rsidR="00161C87" w:rsidRPr="001B6842" w:rsidRDefault="00161C87" w:rsidP="00161C87">
            <w:pPr>
              <w:ind w:firstLine="709"/>
              <w:contextualSpacing/>
              <w:jc w:val="both"/>
              <w:rPr>
                <w:rFonts w:ascii="Times New Roman" w:hAnsi="Times New Roman" w:cs="Times New Roman"/>
                <w:b/>
                <w:i/>
                <w:sz w:val="24"/>
                <w:szCs w:val="24"/>
              </w:rPr>
            </w:pPr>
          </w:p>
          <w:p w:rsidR="00161C87" w:rsidRPr="001B6842" w:rsidRDefault="00161C87" w:rsidP="00161C87">
            <w:pPr>
              <w:ind w:firstLine="709"/>
              <w:contextualSpacing/>
              <w:jc w:val="both"/>
              <w:rPr>
                <w:rFonts w:ascii="Times New Roman" w:hAnsi="Times New Roman" w:cs="Times New Roman"/>
                <w:b/>
                <w:i/>
                <w:sz w:val="24"/>
                <w:szCs w:val="24"/>
              </w:rPr>
            </w:pPr>
          </w:p>
          <w:p w:rsidR="00161C87" w:rsidRPr="001B6842" w:rsidRDefault="00161C87" w:rsidP="00161C87">
            <w:pPr>
              <w:ind w:firstLine="709"/>
              <w:contextualSpacing/>
              <w:jc w:val="both"/>
              <w:rPr>
                <w:rFonts w:ascii="Times New Roman" w:hAnsi="Times New Roman" w:cs="Times New Roman"/>
                <w:b/>
                <w:i/>
                <w:sz w:val="24"/>
                <w:szCs w:val="24"/>
              </w:rPr>
            </w:pPr>
          </w:p>
          <w:p w:rsidR="00161C87" w:rsidRPr="001B6842" w:rsidRDefault="00161C87" w:rsidP="00161C87">
            <w:pPr>
              <w:contextualSpacing/>
              <w:jc w:val="both"/>
              <w:rPr>
                <w:rFonts w:ascii="Times New Roman" w:hAnsi="Times New Roman" w:cs="Times New Roman"/>
                <w:b/>
                <w:i/>
                <w:sz w:val="24"/>
                <w:szCs w:val="24"/>
              </w:rPr>
            </w:pPr>
          </w:p>
          <w:p w:rsidR="00161C87" w:rsidRPr="001B6842" w:rsidRDefault="00161C87" w:rsidP="00161C87">
            <w:pPr>
              <w:ind w:firstLine="709"/>
              <w:contextualSpacing/>
              <w:jc w:val="both"/>
              <w:rPr>
                <w:rFonts w:ascii="Times New Roman" w:hAnsi="Times New Roman" w:cs="Times New Roman"/>
                <w:b/>
                <w:i/>
                <w:sz w:val="24"/>
                <w:szCs w:val="24"/>
              </w:rPr>
            </w:pPr>
          </w:p>
          <w:p w:rsidR="00161C87" w:rsidRPr="001B6842" w:rsidRDefault="00161C87" w:rsidP="00161C87">
            <w:pPr>
              <w:ind w:firstLine="709"/>
              <w:contextualSpacing/>
              <w:jc w:val="both"/>
              <w:rPr>
                <w:rFonts w:ascii="Times New Roman" w:hAnsi="Times New Roman" w:cs="Times New Roman"/>
                <w:b/>
                <w:sz w:val="24"/>
                <w:szCs w:val="24"/>
              </w:rPr>
            </w:pPr>
            <w:r w:rsidRPr="001B6842">
              <w:rPr>
                <w:rFonts w:ascii="Times New Roman" w:hAnsi="Times New Roman" w:cs="Times New Roman"/>
                <w:b/>
                <w:sz w:val="24"/>
                <w:szCs w:val="24"/>
              </w:rPr>
              <w:t>подпункте 1) пункта 2 статьи 588 проекта</w:t>
            </w:r>
            <w:r w:rsidRPr="001B6842">
              <w:rPr>
                <w:rFonts w:ascii="Times New Roman" w:hAnsi="Times New Roman" w:cs="Times New Roman"/>
                <w:b/>
                <w:i/>
                <w:sz w:val="24"/>
                <w:szCs w:val="24"/>
              </w:rPr>
              <w:t xml:space="preserve"> </w:t>
            </w:r>
            <w:r w:rsidRPr="001B6842">
              <w:rPr>
                <w:rFonts w:ascii="Times New Roman" w:hAnsi="Times New Roman" w:cs="Times New Roman"/>
                <w:sz w:val="24"/>
                <w:szCs w:val="24"/>
              </w:rPr>
              <w:t>слова «</w:t>
            </w:r>
            <w:r w:rsidRPr="001B6842">
              <w:rPr>
                <w:rFonts w:ascii="Times New Roman" w:eastAsia="Times New Roman" w:hAnsi="Times New Roman" w:cs="Times New Roman"/>
                <w:b/>
                <w:sz w:val="24"/>
                <w:szCs w:val="24"/>
                <w:lang w:eastAsia="ru-RU"/>
              </w:rPr>
              <w:t>награжденные орденом</w:t>
            </w:r>
            <w:r w:rsidRPr="001B6842">
              <w:rPr>
                <w:rFonts w:ascii="Times New Roman" w:eastAsia="Times New Roman" w:hAnsi="Times New Roman" w:cs="Times New Roman"/>
                <w:sz w:val="24"/>
                <w:szCs w:val="24"/>
                <w:lang w:eastAsia="ru-RU"/>
              </w:rPr>
              <w:t xml:space="preserve"> </w:t>
            </w:r>
            <w:r w:rsidRPr="001B6842">
              <w:rPr>
                <w:rFonts w:ascii="Times New Roman" w:eastAsia="Times New Roman" w:hAnsi="Times New Roman" w:cs="Times New Roman"/>
                <w:b/>
                <w:sz w:val="24"/>
                <w:szCs w:val="24"/>
                <w:lang w:eastAsia="ru-RU"/>
              </w:rPr>
              <w:t>Славы трех степеней и орденом «</w:t>
            </w:r>
            <w:proofErr w:type="spellStart"/>
            <w:r w:rsidRPr="001B6842">
              <w:rPr>
                <w:rFonts w:ascii="Times New Roman" w:eastAsia="Times New Roman" w:hAnsi="Times New Roman" w:cs="Times New Roman"/>
                <w:b/>
                <w:sz w:val="24"/>
                <w:szCs w:val="24"/>
                <w:lang w:eastAsia="ru-RU"/>
              </w:rPr>
              <w:t>Отан</w:t>
            </w:r>
            <w:proofErr w:type="spellEnd"/>
            <w:r w:rsidRPr="001B6842">
              <w:rPr>
                <w:rFonts w:ascii="Times New Roman" w:hAnsi="Times New Roman" w:cs="Times New Roman"/>
                <w:sz w:val="24"/>
                <w:szCs w:val="24"/>
              </w:rPr>
              <w:t>»» заменить словами «</w:t>
            </w:r>
            <w:r w:rsidRPr="001B6842">
              <w:rPr>
                <w:rFonts w:ascii="Times New Roman" w:hAnsi="Times New Roman" w:cs="Times New Roman"/>
                <w:b/>
                <w:sz w:val="24"/>
                <w:szCs w:val="24"/>
              </w:rPr>
              <w:t>кавалеры ордена Трудовой</w:t>
            </w:r>
            <w:r w:rsidRPr="001B6842">
              <w:rPr>
                <w:rFonts w:ascii="Times New Roman" w:eastAsia="Times New Roman" w:hAnsi="Times New Roman" w:cs="Times New Roman"/>
                <w:sz w:val="24"/>
                <w:szCs w:val="24"/>
                <w:lang w:eastAsia="ru-RU"/>
              </w:rPr>
              <w:t xml:space="preserve"> </w:t>
            </w:r>
            <w:r w:rsidRPr="001B6842">
              <w:rPr>
                <w:rFonts w:ascii="Times New Roman" w:eastAsia="Times New Roman" w:hAnsi="Times New Roman" w:cs="Times New Roman"/>
                <w:b/>
                <w:sz w:val="24"/>
                <w:szCs w:val="24"/>
                <w:lang w:eastAsia="ru-RU"/>
              </w:rPr>
              <w:t>Славы трех степеней и ордена «</w:t>
            </w:r>
            <w:proofErr w:type="spellStart"/>
            <w:r w:rsidRPr="001B6842">
              <w:rPr>
                <w:rFonts w:ascii="Times New Roman" w:eastAsia="Times New Roman" w:hAnsi="Times New Roman" w:cs="Times New Roman"/>
                <w:b/>
                <w:sz w:val="24"/>
                <w:szCs w:val="24"/>
                <w:lang w:eastAsia="ru-RU"/>
              </w:rPr>
              <w:t>Отан</w:t>
            </w:r>
            <w:proofErr w:type="spellEnd"/>
            <w:r w:rsidRPr="001B6842">
              <w:rPr>
                <w:rFonts w:ascii="Times New Roman" w:eastAsia="Times New Roman" w:hAnsi="Times New Roman" w:cs="Times New Roman"/>
                <w:b/>
                <w:sz w:val="24"/>
                <w:szCs w:val="24"/>
                <w:lang w:eastAsia="ru-RU"/>
              </w:rPr>
              <w:t>»</w:t>
            </w:r>
            <w:r w:rsidRPr="001B6842">
              <w:rPr>
                <w:rFonts w:ascii="Times New Roman" w:hAnsi="Times New Roman" w:cs="Times New Roman"/>
                <w:sz w:val="24"/>
                <w:szCs w:val="24"/>
              </w:rPr>
              <w:t>»;</w:t>
            </w:r>
          </w:p>
          <w:p w:rsidR="00161C87" w:rsidRPr="001B6842" w:rsidRDefault="00161C87" w:rsidP="00161C87">
            <w:pPr>
              <w:ind w:firstLine="709"/>
              <w:contextualSpacing/>
              <w:jc w:val="both"/>
              <w:rPr>
                <w:rFonts w:ascii="Times New Roman" w:hAnsi="Times New Roman" w:cs="Times New Roman"/>
                <w:b/>
                <w:i/>
                <w:color w:val="000000" w:themeColor="text1"/>
                <w:sz w:val="24"/>
                <w:szCs w:val="24"/>
              </w:rPr>
            </w:pPr>
          </w:p>
          <w:p w:rsidR="00161C87" w:rsidRPr="001B6842" w:rsidRDefault="00161C87" w:rsidP="00161C87">
            <w:pPr>
              <w:ind w:firstLine="709"/>
              <w:contextualSpacing/>
              <w:jc w:val="both"/>
              <w:rPr>
                <w:rFonts w:ascii="Times New Roman" w:hAnsi="Times New Roman" w:cs="Times New Roman"/>
                <w:b/>
                <w:i/>
                <w:color w:val="000000" w:themeColor="text1"/>
                <w:sz w:val="24"/>
                <w:szCs w:val="24"/>
              </w:rPr>
            </w:pPr>
          </w:p>
          <w:p w:rsidR="00161C87" w:rsidRPr="001B6842" w:rsidRDefault="00161C87" w:rsidP="00161C87">
            <w:pPr>
              <w:ind w:firstLine="709"/>
              <w:contextualSpacing/>
              <w:jc w:val="both"/>
              <w:rPr>
                <w:rFonts w:ascii="Times New Roman" w:hAnsi="Times New Roman" w:cs="Times New Roman"/>
                <w:i/>
                <w:color w:val="000000" w:themeColor="text1"/>
                <w:sz w:val="24"/>
                <w:szCs w:val="24"/>
              </w:rPr>
            </w:pPr>
            <w:r w:rsidRPr="001B6842">
              <w:rPr>
                <w:rFonts w:ascii="Times New Roman" w:hAnsi="Times New Roman" w:cs="Times New Roman"/>
                <w:i/>
                <w:color w:val="000000" w:themeColor="text1"/>
                <w:sz w:val="24"/>
                <w:szCs w:val="24"/>
              </w:rPr>
              <w:t>Аналогичную поправку учесть в статье 554 проекта</w:t>
            </w:r>
          </w:p>
        </w:tc>
        <w:tc>
          <w:tcPr>
            <w:tcW w:w="3826" w:type="dxa"/>
          </w:tcPr>
          <w:p w:rsidR="00161C87" w:rsidRPr="001B6842" w:rsidRDefault="00161C87" w:rsidP="00161C87">
            <w:pPr>
              <w:jc w:val="both"/>
              <w:rPr>
                <w:rFonts w:ascii="Times New Roman" w:eastAsia="Times New Roman" w:hAnsi="Times New Roman" w:cs="Times New Roman"/>
                <w:b/>
                <w:color w:val="000000" w:themeColor="text1"/>
                <w:sz w:val="24"/>
                <w:szCs w:val="24"/>
                <w:lang w:eastAsia="ru-RU"/>
              </w:rPr>
            </w:pPr>
            <w:r w:rsidRPr="001B6842">
              <w:rPr>
                <w:rFonts w:ascii="Times New Roman" w:eastAsia="Times New Roman" w:hAnsi="Times New Roman" w:cs="Times New Roman"/>
                <w:b/>
                <w:color w:val="000000" w:themeColor="text1"/>
                <w:sz w:val="24"/>
                <w:szCs w:val="24"/>
                <w:lang w:eastAsia="ru-RU"/>
              </w:rPr>
              <w:t xml:space="preserve">Отдел законодательства </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contextualSpacing/>
              <w:jc w:val="both"/>
              <w:rPr>
                <w:rFonts w:ascii="Times New Roman" w:hAnsi="Times New Roman" w:cs="Times New Roman"/>
                <w:sz w:val="24"/>
                <w:szCs w:val="24"/>
              </w:rPr>
            </w:pPr>
          </w:p>
          <w:p w:rsidR="00161C87" w:rsidRPr="001B6842" w:rsidRDefault="00161C87" w:rsidP="00161C87">
            <w:pPr>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в целях </w:t>
            </w:r>
            <w:proofErr w:type="spellStart"/>
            <w:r w:rsidRPr="001B6842">
              <w:rPr>
                <w:rFonts w:ascii="Times New Roman" w:hAnsi="Times New Roman" w:cs="Times New Roman"/>
                <w:sz w:val="24"/>
                <w:szCs w:val="24"/>
              </w:rPr>
              <w:t>корреспондирования</w:t>
            </w:r>
            <w:proofErr w:type="spellEnd"/>
            <w:r w:rsidRPr="001B6842">
              <w:rPr>
                <w:rFonts w:ascii="Times New Roman" w:hAnsi="Times New Roman" w:cs="Times New Roman"/>
                <w:sz w:val="24"/>
                <w:szCs w:val="24"/>
              </w:rPr>
              <w:t xml:space="preserve"> с подпунктом 8) пункта 3 статьи 190 Социального кодекса;</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пункт 4 статьи 605 проекта</w:t>
            </w:r>
          </w:p>
        </w:tc>
        <w:tc>
          <w:tcPr>
            <w:tcW w:w="3828" w:type="dxa"/>
          </w:tcPr>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Статья 605. Порядок исчисления и уплаты сборов</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4. Сбор за выдачу или продление разрешения работодателям на привлечение иностранной рабочей силы в </w:t>
            </w:r>
            <w:r w:rsidRPr="001B6842">
              <w:rPr>
                <w:rFonts w:ascii="Times New Roman" w:eastAsia="Times New Roman" w:hAnsi="Times New Roman" w:cs="Times New Roman"/>
                <w:sz w:val="24"/>
                <w:szCs w:val="24"/>
                <w:lang w:eastAsia="ru-RU"/>
              </w:rPr>
              <w:lastRenderedPageBreak/>
              <w:t xml:space="preserve">Республику Казахстан взимается в течение десяти рабочих дней со дня получения уведомления местного исполнительного органа </w:t>
            </w:r>
            <w:r w:rsidRPr="001B6842">
              <w:rPr>
                <w:rFonts w:ascii="Times New Roman" w:eastAsia="Times New Roman" w:hAnsi="Times New Roman" w:cs="Times New Roman"/>
                <w:b/>
                <w:sz w:val="24"/>
                <w:szCs w:val="24"/>
                <w:lang w:eastAsia="ru-RU"/>
              </w:rPr>
              <w:t>области, города республиканского значения, столицы</w:t>
            </w:r>
            <w:r w:rsidRPr="001B6842">
              <w:rPr>
                <w:rFonts w:ascii="Times New Roman" w:eastAsia="Times New Roman" w:hAnsi="Times New Roman" w:cs="Times New Roman"/>
                <w:sz w:val="24"/>
                <w:szCs w:val="24"/>
                <w:lang w:eastAsia="ru-RU"/>
              </w:rPr>
              <w:t xml:space="preserve"> о принятии решения о выдаче либо продлении разрешения работодателям на привлечение иностранной рабочей силы в Республику Казахстан в порядке, определяемом законодательством Республики Казахстан о социальной защите и в области миграции населения.</w:t>
            </w: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tc>
        <w:tc>
          <w:tcPr>
            <w:tcW w:w="4111" w:type="dxa"/>
          </w:tcPr>
          <w:p w:rsidR="00161C87" w:rsidRPr="001B6842" w:rsidRDefault="00161C87" w:rsidP="00161C87">
            <w:pPr>
              <w:ind w:firstLine="709"/>
              <w:contextualSpacing/>
              <w:jc w:val="both"/>
              <w:rPr>
                <w:rFonts w:ascii="Times New Roman" w:hAnsi="Times New Roman" w:cs="Times New Roman"/>
                <w:b/>
                <w:bCs/>
                <w:i/>
                <w:sz w:val="24"/>
                <w:szCs w:val="24"/>
              </w:rPr>
            </w:pPr>
          </w:p>
          <w:p w:rsidR="00161C87" w:rsidRPr="001B6842" w:rsidRDefault="00161C87" w:rsidP="00161C87">
            <w:pPr>
              <w:ind w:firstLine="709"/>
              <w:contextualSpacing/>
              <w:jc w:val="both"/>
              <w:rPr>
                <w:rFonts w:ascii="Times New Roman" w:hAnsi="Times New Roman" w:cs="Times New Roman"/>
                <w:b/>
                <w:bCs/>
                <w:i/>
                <w:sz w:val="24"/>
                <w:szCs w:val="24"/>
              </w:rPr>
            </w:pPr>
          </w:p>
          <w:p w:rsidR="00161C87" w:rsidRPr="001B6842" w:rsidRDefault="00161C87" w:rsidP="00161C87">
            <w:pPr>
              <w:ind w:firstLine="709"/>
              <w:contextualSpacing/>
              <w:jc w:val="both"/>
              <w:rPr>
                <w:rFonts w:ascii="Times New Roman" w:hAnsi="Times New Roman" w:cs="Times New Roman"/>
                <w:b/>
                <w:bCs/>
                <w:i/>
                <w:sz w:val="24"/>
                <w:szCs w:val="24"/>
              </w:rPr>
            </w:pPr>
          </w:p>
          <w:p w:rsidR="00161C87" w:rsidRPr="001B6842" w:rsidRDefault="00161C87" w:rsidP="00161C87">
            <w:pPr>
              <w:contextualSpacing/>
              <w:jc w:val="both"/>
              <w:rPr>
                <w:rFonts w:ascii="Times New Roman" w:hAnsi="Times New Roman" w:cs="Times New Roman"/>
                <w:b/>
                <w:bCs/>
                <w:i/>
                <w:sz w:val="24"/>
                <w:szCs w:val="24"/>
              </w:rPr>
            </w:pPr>
          </w:p>
          <w:p w:rsidR="00161C87" w:rsidRPr="001B6842" w:rsidRDefault="00161C87" w:rsidP="00161C87">
            <w:pPr>
              <w:tabs>
                <w:tab w:val="left" w:pos="3068"/>
              </w:tabs>
              <w:ind w:firstLine="709"/>
              <w:contextualSpacing/>
              <w:jc w:val="both"/>
              <w:rPr>
                <w:rFonts w:ascii="Times New Roman" w:hAnsi="Times New Roman" w:cs="Times New Roman"/>
                <w:b/>
                <w:sz w:val="24"/>
                <w:szCs w:val="24"/>
              </w:rPr>
            </w:pPr>
            <w:r w:rsidRPr="001B6842">
              <w:rPr>
                <w:rFonts w:ascii="Times New Roman" w:hAnsi="Times New Roman" w:cs="Times New Roman"/>
                <w:b/>
                <w:i/>
                <w:sz w:val="24"/>
                <w:szCs w:val="24"/>
              </w:rPr>
              <w:t>в пункте 4 статьи 605 проекта</w:t>
            </w:r>
            <w:r w:rsidRPr="001B6842">
              <w:rPr>
                <w:rFonts w:ascii="Times New Roman" w:hAnsi="Times New Roman" w:cs="Times New Roman"/>
                <w:sz w:val="24"/>
                <w:szCs w:val="24"/>
              </w:rPr>
              <w:t xml:space="preserve"> слова </w:t>
            </w:r>
            <w:r w:rsidRPr="001B6842">
              <w:rPr>
                <w:rFonts w:ascii="Times New Roman" w:hAnsi="Times New Roman" w:cs="Times New Roman"/>
                <w:b/>
                <w:sz w:val="24"/>
                <w:szCs w:val="24"/>
              </w:rPr>
              <w:t>«</w:t>
            </w:r>
            <w:r w:rsidRPr="001B6842">
              <w:rPr>
                <w:rFonts w:ascii="Times New Roman" w:eastAsia="Times New Roman" w:hAnsi="Times New Roman" w:cs="Times New Roman"/>
                <w:b/>
                <w:sz w:val="24"/>
                <w:szCs w:val="24"/>
                <w:lang w:eastAsia="ru-RU"/>
              </w:rPr>
              <w:t>области, города республиканского значения, столицы</w:t>
            </w:r>
            <w:r w:rsidRPr="001B6842">
              <w:rPr>
                <w:rFonts w:ascii="Times New Roman" w:hAnsi="Times New Roman" w:cs="Times New Roman"/>
                <w:b/>
                <w:sz w:val="24"/>
                <w:szCs w:val="24"/>
              </w:rPr>
              <w:t>» исключить;</w:t>
            </w:r>
          </w:p>
          <w:p w:rsidR="00161C87" w:rsidRPr="001B6842" w:rsidRDefault="00161C87" w:rsidP="00161C87">
            <w:pPr>
              <w:contextualSpacing/>
              <w:jc w:val="both"/>
              <w:rPr>
                <w:rFonts w:ascii="Times New Roman" w:hAnsi="Times New Roman" w:cs="Times New Roman"/>
                <w:bCs/>
                <w:sz w:val="24"/>
                <w:szCs w:val="24"/>
              </w:rPr>
            </w:pPr>
          </w:p>
          <w:p w:rsidR="00161C87" w:rsidRPr="001B6842" w:rsidRDefault="00161C87" w:rsidP="00161C87">
            <w:pPr>
              <w:ind w:firstLine="709"/>
              <w:contextualSpacing/>
              <w:jc w:val="both"/>
              <w:rPr>
                <w:rFonts w:ascii="Times New Roman" w:hAnsi="Times New Roman" w:cs="Times New Roman"/>
                <w:b/>
                <w:i/>
                <w:sz w:val="24"/>
                <w:szCs w:val="24"/>
              </w:rPr>
            </w:pPr>
          </w:p>
        </w:tc>
        <w:tc>
          <w:tcPr>
            <w:tcW w:w="3826" w:type="dxa"/>
          </w:tcPr>
          <w:p w:rsidR="00161C87" w:rsidRPr="001B6842" w:rsidRDefault="00161C87" w:rsidP="00161C87">
            <w:pPr>
              <w:jc w:val="center"/>
              <w:rPr>
                <w:rFonts w:ascii="Times New Roman" w:eastAsia="Times New Roman" w:hAnsi="Times New Roman" w:cs="Times New Roman"/>
                <w:b/>
                <w:bCs/>
                <w:sz w:val="24"/>
                <w:szCs w:val="24"/>
              </w:rPr>
            </w:pPr>
            <w:r w:rsidRPr="001B6842">
              <w:rPr>
                <w:rFonts w:ascii="Times New Roman" w:eastAsia="Times New Roman" w:hAnsi="Times New Roman" w:cs="Times New Roman"/>
                <w:b/>
                <w:bCs/>
                <w:sz w:val="24"/>
                <w:szCs w:val="24"/>
                <w:lang w:val="kk-KZ"/>
              </w:rPr>
              <w:lastRenderedPageBreak/>
              <w:t>Отдел законодательства</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 xml:space="preserve">в целях </w:t>
            </w:r>
            <w:proofErr w:type="spellStart"/>
            <w:r w:rsidRPr="001B6842">
              <w:rPr>
                <w:rFonts w:ascii="Times New Roman" w:hAnsi="Times New Roman" w:cs="Times New Roman"/>
                <w:sz w:val="24"/>
                <w:szCs w:val="24"/>
              </w:rPr>
              <w:t>корреспондирования</w:t>
            </w:r>
            <w:proofErr w:type="spellEnd"/>
            <w:r w:rsidRPr="001B6842">
              <w:rPr>
                <w:rFonts w:ascii="Times New Roman" w:hAnsi="Times New Roman" w:cs="Times New Roman"/>
                <w:sz w:val="24"/>
                <w:szCs w:val="24"/>
              </w:rPr>
              <w:t xml:space="preserve"> со статьей 37-1 Закона Республики Казахстан «О миграции населения»;</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rPr>
                <w:rFonts w:ascii="Times New Roman" w:hAnsi="Times New Roman" w:cs="Times New Roman"/>
                <w:bCs/>
                <w:sz w:val="24"/>
                <w:szCs w:val="24"/>
              </w:rPr>
            </w:pPr>
            <w:r w:rsidRPr="001B6842">
              <w:rPr>
                <w:rFonts w:ascii="Times New Roman" w:hAnsi="Times New Roman" w:cs="Times New Roman"/>
                <w:bCs/>
                <w:sz w:val="24"/>
                <w:szCs w:val="24"/>
              </w:rPr>
              <w:t>пункт 3 статьи 608 проекта</w:t>
            </w:r>
          </w:p>
        </w:tc>
        <w:tc>
          <w:tcPr>
            <w:tcW w:w="3828" w:type="dxa"/>
          </w:tcPr>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Статья 608. Общие положения</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3. Уполномоченные государственные органы по земельным отношениям, а на территориях специальных экономических зон – местные исполнительные органы или </w:t>
            </w:r>
            <w:r w:rsidRPr="001B6842">
              <w:rPr>
                <w:rFonts w:ascii="Times New Roman" w:eastAsia="Times New Roman" w:hAnsi="Times New Roman" w:cs="Times New Roman"/>
                <w:b/>
                <w:sz w:val="24"/>
                <w:szCs w:val="24"/>
                <w:lang w:eastAsia="ru-RU"/>
              </w:rPr>
              <w:t>администрации специальных экономических зон</w:t>
            </w:r>
            <w:r w:rsidRPr="001B6842">
              <w:rPr>
                <w:rFonts w:ascii="Times New Roman" w:eastAsia="Times New Roman" w:hAnsi="Times New Roman" w:cs="Times New Roman"/>
                <w:sz w:val="24"/>
                <w:szCs w:val="24"/>
                <w:lang w:eastAsia="ru-RU"/>
              </w:rPr>
              <w:t xml:space="preserve">, </w:t>
            </w:r>
            <w:r w:rsidRPr="001B6842">
              <w:rPr>
                <w:rFonts w:ascii="Times New Roman" w:eastAsia="Times New Roman" w:hAnsi="Times New Roman" w:cs="Times New Roman"/>
                <w:b/>
                <w:sz w:val="24"/>
                <w:szCs w:val="24"/>
                <w:lang w:eastAsia="ru-RU"/>
              </w:rPr>
              <w:t>местные исполнительные органы</w:t>
            </w:r>
            <w:r w:rsidRPr="001B6842">
              <w:rPr>
                <w:rFonts w:ascii="Times New Roman" w:eastAsia="Times New Roman" w:hAnsi="Times New Roman" w:cs="Times New Roman"/>
                <w:sz w:val="24"/>
                <w:szCs w:val="24"/>
                <w:lang w:eastAsia="ru-RU"/>
              </w:rPr>
              <w:t xml:space="preserve"> ежеквартально, в срок не позднее 15 числа месяца, следующего за отчетным кварталом, представляют налоговым органам по месту своего нахождения </w:t>
            </w:r>
            <w:r w:rsidRPr="001B6842">
              <w:rPr>
                <w:rFonts w:ascii="Times New Roman" w:eastAsia="Times New Roman" w:hAnsi="Times New Roman" w:cs="Times New Roman"/>
                <w:sz w:val="24"/>
                <w:szCs w:val="24"/>
                <w:lang w:eastAsia="ru-RU"/>
              </w:rPr>
              <w:lastRenderedPageBreak/>
              <w:t xml:space="preserve">сведения о плательщиках платы, объектах обложения и периодах, на которые предоставлены земельные участки во временное возмездное землепользование (аренду) </w:t>
            </w:r>
            <w:r w:rsidRPr="001B6842">
              <w:rPr>
                <w:rFonts w:ascii="Times New Roman" w:eastAsia="Times New Roman" w:hAnsi="Times New Roman" w:cs="Times New Roman"/>
                <w:b/>
                <w:sz w:val="24"/>
                <w:szCs w:val="24"/>
                <w:lang w:eastAsia="ru-RU"/>
              </w:rPr>
              <w:t>по форме, установленной уполномоченным органом</w:t>
            </w:r>
            <w:r w:rsidRPr="001B6842">
              <w:rPr>
                <w:rFonts w:ascii="Times New Roman" w:eastAsia="Times New Roman" w:hAnsi="Times New Roman" w:cs="Times New Roman"/>
                <w:sz w:val="24"/>
                <w:szCs w:val="24"/>
                <w:lang w:eastAsia="ru-RU"/>
              </w:rPr>
              <w:t>.</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tc>
        <w:tc>
          <w:tcPr>
            <w:tcW w:w="4111" w:type="dxa"/>
          </w:tcPr>
          <w:p w:rsidR="00161C87" w:rsidRPr="001B6842" w:rsidRDefault="00161C87" w:rsidP="00161C87">
            <w:pPr>
              <w:ind w:firstLine="720"/>
              <w:jc w:val="both"/>
              <w:rPr>
                <w:rFonts w:ascii="Times New Roman" w:hAnsi="Times New Roman" w:cs="Times New Roman"/>
                <w:bCs/>
                <w:sz w:val="24"/>
                <w:szCs w:val="24"/>
              </w:rPr>
            </w:pPr>
            <w:r w:rsidRPr="001B6842">
              <w:rPr>
                <w:rFonts w:ascii="Times New Roman" w:hAnsi="Times New Roman" w:cs="Times New Roman"/>
                <w:b/>
                <w:sz w:val="24"/>
                <w:szCs w:val="24"/>
              </w:rPr>
              <w:lastRenderedPageBreak/>
              <w:t>пункт 3</w:t>
            </w:r>
            <w:r w:rsidRPr="001B6842">
              <w:rPr>
                <w:rFonts w:ascii="Times New Roman" w:hAnsi="Times New Roman" w:cs="Times New Roman"/>
                <w:sz w:val="24"/>
                <w:szCs w:val="24"/>
              </w:rPr>
              <w:t xml:space="preserve"> статьи 608 проекта п</w:t>
            </w:r>
            <w:r w:rsidRPr="001B6842">
              <w:rPr>
                <w:rFonts w:ascii="Times New Roman" w:hAnsi="Times New Roman" w:cs="Times New Roman"/>
                <w:bCs/>
                <w:sz w:val="24"/>
                <w:szCs w:val="24"/>
              </w:rPr>
              <w:t>редлагается изложить в следующей редакции:</w:t>
            </w:r>
          </w:p>
          <w:p w:rsidR="00161C87" w:rsidRPr="001B6842" w:rsidRDefault="00161C87" w:rsidP="00161C87">
            <w:pPr>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 xml:space="preserve">«3. Уполномоченные государственные органы по земельным отношениям, а на территориях специальных экономических зон – местные исполнительные органы или </w:t>
            </w:r>
            <w:r w:rsidRPr="001B6842">
              <w:rPr>
                <w:rFonts w:ascii="Times New Roman" w:hAnsi="Times New Roman" w:cs="Times New Roman"/>
                <w:b/>
                <w:bCs/>
                <w:sz w:val="24"/>
                <w:szCs w:val="24"/>
              </w:rPr>
              <w:t>управляющие компании специальных экономических зон</w:t>
            </w:r>
            <w:r w:rsidRPr="001B6842">
              <w:rPr>
                <w:rFonts w:ascii="Times New Roman" w:hAnsi="Times New Roman" w:cs="Times New Roman"/>
                <w:bCs/>
                <w:sz w:val="24"/>
                <w:szCs w:val="24"/>
              </w:rPr>
              <w:t xml:space="preserve">, ежеквартально, в срок не позднее 15 числа месяца, следующего за отчетным кварталом, представляют налоговым органам по месту своего нахождения сведения о плательщиках платы, объектах обложения и </w:t>
            </w:r>
            <w:r w:rsidRPr="001B6842">
              <w:rPr>
                <w:rFonts w:ascii="Times New Roman" w:hAnsi="Times New Roman" w:cs="Times New Roman"/>
                <w:bCs/>
                <w:sz w:val="24"/>
                <w:szCs w:val="24"/>
              </w:rPr>
              <w:lastRenderedPageBreak/>
              <w:t>периодах, на которые предоставлены земельные участки во временное возмездное землепользование (аренду).»;</w:t>
            </w:r>
          </w:p>
          <w:p w:rsidR="00161C87" w:rsidRPr="001B6842" w:rsidRDefault="00161C87" w:rsidP="00161C87">
            <w:pPr>
              <w:contextualSpacing/>
              <w:jc w:val="both"/>
              <w:rPr>
                <w:rFonts w:ascii="Times New Roman" w:hAnsi="Times New Roman" w:cs="Times New Roman"/>
                <w:bCs/>
                <w:sz w:val="24"/>
                <w:szCs w:val="24"/>
              </w:rPr>
            </w:pPr>
          </w:p>
          <w:p w:rsidR="00161C87" w:rsidRPr="001B6842" w:rsidRDefault="00161C87" w:rsidP="00161C87">
            <w:pPr>
              <w:contextualSpacing/>
              <w:jc w:val="both"/>
              <w:rPr>
                <w:rFonts w:ascii="Times New Roman" w:hAnsi="Times New Roman" w:cs="Times New Roman"/>
                <w:bCs/>
                <w:sz w:val="24"/>
                <w:szCs w:val="24"/>
              </w:rPr>
            </w:pPr>
          </w:p>
          <w:p w:rsidR="00161C87" w:rsidRPr="001B6842" w:rsidRDefault="00161C87" w:rsidP="00161C87">
            <w:pPr>
              <w:ind w:firstLine="720"/>
              <w:jc w:val="both"/>
              <w:rPr>
                <w:rFonts w:ascii="Times New Roman" w:hAnsi="Times New Roman" w:cs="Times New Roman"/>
                <w:i/>
                <w:sz w:val="24"/>
                <w:szCs w:val="24"/>
              </w:rPr>
            </w:pPr>
            <w:r w:rsidRPr="001B6842">
              <w:rPr>
                <w:rFonts w:ascii="Times New Roman" w:hAnsi="Times New Roman" w:cs="Times New Roman"/>
                <w:i/>
                <w:sz w:val="24"/>
                <w:szCs w:val="24"/>
              </w:rPr>
              <w:t>Аналогичное замечание учесть по всему тексту проекта Кодекса</w:t>
            </w:r>
          </w:p>
          <w:p w:rsidR="00161C87" w:rsidRPr="001B6842" w:rsidRDefault="00161C87" w:rsidP="00161C87">
            <w:pPr>
              <w:ind w:firstLine="720"/>
              <w:jc w:val="both"/>
              <w:rPr>
                <w:rFonts w:ascii="Times New Roman" w:hAnsi="Times New Roman" w:cs="Times New Roman"/>
                <w:b/>
                <w:i/>
                <w:sz w:val="24"/>
                <w:szCs w:val="24"/>
              </w:rPr>
            </w:pPr>
          </w:p>
        </w:tc>
        <w:tc>
          <w:tcPr>
            <w:tcW w:w="3826" w:type="dxa"/>
          </w:tcPr>
          <w:p w:rsidR="00161C87" w:rsidRPr="001B6842" w:rsidRDefault="00161C87" w:rsidP="00161C87">
            <w:pPr>
              <w:jc w:val="center"/>
              <w:rPr>
                <w:rFonts w:ascii="Times New Roman" w:hAnsi="Times New Roman" w:cs="Times New Roman"/>
                <w:b/>
                <w:sz w:val="24"/>
                <w:szCs w:val="24"/>
              </w:rPr>
            </w:pPr>
            <w:r w:rsidRPr="001B6842">
              <w:rPr>
                <w:rFonts w:ascii="Times New Roman" w:hAnsi="Times New Roman" w:cs="Times New Roman"/>
                <w:b/>
                <w:sz w:val="24"/>
                <w:szCs w:val="24"/>
              </w:rPr>
              <w:lastRenderedPageBreak/>
              <w:t>депутат</w:t>
            </w:r>
          </w:p>
          <w:p w:rsidR="00161C87" w:rsidRPr="001B6842" w:rsidRDefault="00161C87" w:rsidP="00161C87">
            <w:pPr>
              <w:jc w:val="center"/>
              <w:rPr>
                <w:rFonts w:ascii="Times New Roman" w:hAnsi="Times New Roman" w:cs="Times New Roman"/>
                <w:b/>
                <w:sz w:val="24"/>
                <w:szCs w:val="24"/>
              </w:rPr>
            </w:pPr>
            <w:r w:rsidRPr="001B6842">
              <w:rPr>
                <w:rFonts w:ascii="Times New Roman" w:hAnsi="Times New Roman" w:cs="Times New Roman"/>
                <w:b/>
                <w:sz w:val="24"/>
                <w:szCs w:val="24"/>
              </w:rPr>
              <w:t>Б. Бейсенгалиев</w:t>
            </w:r>
          </w:p>
          <w:p w:rsidR="00161C87" w:rsidRPr="001B6842" w:rsidRDefault="00161C87" w:rsidP="00161C87">
            <w:pPr>
              <w:ind w:firstLine="720"/>
              <w:jc w:val="both"/>
              <w:rPr>
                <w:rFonts w:ascii="Times New Roman" w:hAnsi="Times New Roman" w:cs="Times New Roman"/>
                <w:b/>
                <w:sz w:val="24"/>
                <w:szCs w:val="24"/>
              </w:rPr>
            </w:pPr>
          </w:p>
          <w:p w:rsidR="00161C87" w:rsidRPr="001B6842" w:rsidRDefault="00161C87" w:rsidP="00161C87">
            <w:pPr>
              <w:ind w:firstLine="720"/>
              <w:jc w:val="both"/>
              <w:rPr>
                <w:rFonts w:ascii="Times New Roman" w:hAnsi="Times New Roman" w:cs="Times New Roman"/>
                <w:b/>
                <w:sz w:val="24"/>
                <w:szCs w:val="24"/>
              </w:rPr>
            </w:pPr>
          </w:p>
          <w:p w:rsidR="00161C87" w:rsidRPr="001B6842" w:rsidRDefault="00161C87" w:rsidP="00161C87">
            <w:pPr>
              <w:ind w:firstLine="720"/>
              <w:jc w:val="both"/>
              <w:rPr>
                <w:rFonts w:ascii="Times New Roman" w:eastAsia="Times New Roman" w:hAnsi="Times New Roman" w:cs="Times New Roman"/>
                <w:sz w:val="24"/>
                <w:szCs w:val="24"/>
                <w:lang w:eastAsia="ru-RU"/>
              </w:rPr>
            </w:pPr>
            <w:r w:rsidRPr="001B6842">
              <w:rPr>
                <w:rFonts w:ascii="Times New Roman" w:hAnsi="Times New Roman" w:cs="Times New Roman"/>
                <w:sz w:val="24"/>
                <w:szCs w:val="24"/>
              </w:rPr>
              <w:t>пунктом 3 статьи 608 проекта Кодекса предусмотрено, что</w:t>
            </w:r>
            <w:r w:rsidRPr="001B6842">
              <w:rPr>
                <w:rFonts w:ascii="Times New Roman" w:hAnsi="Times New Roman" w:cs="Times New Roman"/>
                <w:b/>
                <w:i/>
                <w:sz w:val="24"/>
                <w:szCs w:val="24"/>
              </w:rPr>
              <w:t xml:space="preserve"> </w:t>
            </w:r>
            <w:r w:rsidRPr="001B6842">
              <w:rPr>
                <w:rFonts w:ascii="Times New Roman" w:eastAsia="Times New Roman" w:hAnsi="Times New Roman" w:cs="Times New Roman"/>
                <w:sz w:val="24"/>
                <w:szCs w:val="24"/>
                <w:lang w:eastAsia="ru-RU"/>
              </w:rPr>
              <w:t xml:space="preserve">на территориях специальных экономических зон – местные исполнительные органы или администрации специальных экономических зон, в срок не позднее 15 числа месяца, следующего за отчетным кварталом, представляют налоговым органам по месту своего нахождения сведения о плательщиках платы, объектах </w:t>
            </w:r>
            <w:r w:rsidRPr="001B6842">
              <w:rPr>
                <w:rFonts w:ascii="Times New Roman" w:eastAsia="Times New Roman" w:hAnsi="Times New Roman" w:cs="Times New Roman"/>
                <w:sz w:val="24"/>
                <w:szCs w:val="24"/>
                <w:lang w:eastAsia="ru-RU"/>
              </w:rPr>
              <w:lastRenderedPageBreak/>
              <w:t xml:space="preserve">обложения и периодах, на которые предоставлены земельные участки во временное возмездное землепользование (аренду) по форме, установленной уполномоченным органом. </w:t>
            </w:r>
          </w:p>
          <w:p w:rsidR="00161C87" w:rsidRPr="001B6842" w:rsidRDefault="00161C87" w:rsidP="00161C87">
            <w:pPr>
              <w:ind w:firstLine="720"/>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Вместе с тем Законом «О специальных экономических и индустриальных зонах» не предусмотрено определение «администрация специальных экономических зон». </w:t>
            </w:r>
          </w:p>
          <w:p w:rsidR="00161C87" w:rsidRPr="001B6842" w:rsidRDefault="00161C87" w:rsidP="00161C87">
            <w:pPr>
              <w:ind w:firstLine="720"/>
              <w:jc w:val="both"/>
              <w:rPr>
                <w:rFonts w:ascii="Times New Roman" w:hAnsi="Times New Roman" w:cs="Times New Roman"/>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пункт 6 и 10 статьи 616</w:t>
            </w:r>
          </w:p>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проекта</w:t>
            </w:r>
          </w:p>
        </w:tc>
        <w:tc>
          <w:tcPr>
            <w:tcW w:w="3828" w:type="dxa"/>
          </w:tcPr>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 xml:space="preserve">Статья 616. Общие положения </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6. </w:t>
            </w:r>
            <w:r w:rsidRPr="001B6842">
              <w:rPr>
                <w:rFonts w:ascii="Times New Roman" w:eastAsia="Times New Roman" w:hAnsi="Times New Roman" w:cs="Times New Roman"/>
                <w:b/>
                <w:sz w:val="24"/>
                <w:szCs w:val="24"/>
                <w:lang w:eastAsia="ru-RU"/>
              </w:rPr>
              <w:t>Региональные</w:t>
            </w:r>
            <w:r w:rsidRPr="001B6842">
              <w:rPr>
                <w:rFonts w:ascii="Times New Roman" w:eastAsia="Times New Roman" w:hAnsi="Times New Roman" w:cs="Times New Roman"/>
                <w:sz w:val="24"/>
                <w:szCs w:val="24"/>
                <w:lang w:eastAsia="ru-RU"/>
              </w:rPr>
              <w:t xml:space="preserve"> органы уполномоченного органа в области использования и охраны водного фонда, водоснабжения, водоотведения ежеквартально, не позднее 25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их месте нахождения, выданных разрешениях на специальное водопользование, установленных лимитах водопользования, изменениях, внесенных в разрешения и лимиты </w:t>
            </w:r>
            <w:r w:rsidRPr="001B6842">
              <w:rPr>
                <w:rFonts w:ascii="Times New Roman" w:eastAsia="Times New Roman" w:hAnsi="Times New Roman" w:cs="Times New Roman"/>
                <w:sz w:val="24"/>
                <w:szCs w:val="24"/>
                <w:lang w:eastAsia="ru-RU"/>
              </w:rPr>
              <w:lastRenderedPageBreak/>
              <w:t xml:space="preserve">водопользования, о результатах проверок по соблюдению водного законодательства Республики Казахстан, судебных решениях по обжалованию результатов проверок по соблюдению водного законодательства Республики Казахстан по форме, установленной уполномоченным органом. </w:t>
            </w: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contextualSpacing/>
              <w:jc w:val="both"/>
              <w:rPr>
                <w:rFonts w:ascii="Times New Roman" w:eastAsia="Times New Roman" w:hAnsi="Times New Roman" w:cs="Times New Roman"/>
                <w:b/>
                <w:bCs/>
                <w:sz w:val="24"/>
                <w:szCs w:val="24"/>
                <w:lang w:eastAsia="ru-RU"/>
              </w:rPr>
            </w:pPr>
          </w:p>
          <w:p w:rsidR="00161C87" w:rsidRPr="001B6842" w:rsidRDefault="00161C87" w:rsidP="00161C87">
            <w:pPr>
              <w:ind w:firstLine="709"/>
              <w:contextualSpacing/>
              <w:jc w:val="both"/>
              <w:rPr>
                <w:rFonts w:ascii="Times New Roman" w:eastAsia="Times New Roman" w:hAnsi="Times New Roman" w:cs="Times New Roman"/>
                <w:bCs/>
                <w:sz w:val="24"/>
                <w:szCs w:val="24"/>
                <w:lang w:eastAsia="ru-RU"/>
              </w:rPr>
            </w:pPr>
            <w:r w:rsidRPr="001B6842">
              <w:rPr>
                <w:rFonts w:ascii="Times New Roman" w:eastAsia="Times New Roman" w:hAnsi="Times New Roman" w:cs="Times New Roman"/>
                <w:bCs/>
                <w:sz w:val="24"/>
                <w:szCs w:val="24"/>
                <w:lang w:eastAsia="ru-RU"/>
              </w:rPr>
              <w:t>…</w:t>
            </w:r>
          </w:p>
          <w:p w:rsidR="00161C87" w:rsidRPr="001B6842" w:rsidRDefault="00161C87" w:rsidP="00161C87">
            <w:pPr>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10. Уполномоченные органы в области лесного хозяйства, </w:t>
            </w:r>
            <w:r w:rsidRPr="001B6842">
              <w:rPr>
                <w:rFonts w:ascii="Times New Roman" w:eastAsia="Times New Roman" w:hAnsi="Times New Roman" w:cs="Times New Roman"/>
                <w:b/>
                <w:sz w:val="24"/>
                <w:szCs w:val="24"/>
                <w:lang w:eastAsia="ru-RU"/>
              </w:rPr>
              <w:t>особо охраняемых природных территорий и</w:t>
            </w:r>
            <w:r w:rsidRPr="001B6842">
              <w:rPr>
                <w:rFonts w:ascii="Times New Roman" w:eastAsia="Times New Roman" w:hAnsi="Times New Roman" w:cs="Times New Roman"/>
                <w:sz w:val="24"/>
                <w:szCs w:val="24"/>
                <w:lang w:eastAsia="ru-RU"/>
              </w:rPr>
              <w:t xml:space="preserve"> растительного мира ежегодно в срок не позднее 15 числа второго месяца, следующего за отчетным годом, представляют налоговым органам по месту своего нахождения сведения о плательщиках платы, размер которой определяется в соответствии с пунктом 2 настоящей статьи, и объектах обложения по форме, установленной уполномоченным органом.</w:t>
            </w:r>
          </w:p>
        </w:tc>
        <w:tc>
          <w:tcPr>
            <w:tcW w:w="4111" w:type="dxa"/>
          </w:tcPr>
          <w:p w:rsidR="00161C87" w:rsidRPr="001B6842" w:rsidRDefault="00161C87" w:rsidP="00161C87">
            <w:pPr>
              <w:ind w:firstLine="709"/>
              <w:jc w:val="both"/>
              <w:rPr>
                <w:rFonts w:ascii="Times New Roman" w:hAnsi="Times New Roman" w:cs="Times New Roman"/>
                <w:b/>
                <w:i/>
                <w:sz w:val="24"/>
                <w:szCs w:val="24"/>
              </w:rPr>
            </w:pPr>
            <w:r w:rsidRPr="001B6842">
              <w:rPr>
                <w:rFonts w:ascii="Times New Roman" w:hAnsi="Times New Roman" w:cs="Times New Roman"/>
                <w:b/>
                <w:i/>
                <w:sz w:val="24"/>
                <w:szCs w:val="24"/>
              </w:rPr>
              <w:lastRenderedPageBreak/>
              <w:t>в статье 616 проекта:</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в пункте 6 слово «</w:t>
            </w:r>
            <w:r w:rsidRPr="001B6842">
              <w:rPr>
                <w:rFonts w:ascii="Times New Roman" w:hAnsi="Times New Roman" w:cs="Times New Roman"/>
                <w:b/>
                <w:sz w:val="24"/>
                <w:szCs w:val="24"/>
              </w:rPr>
              <w:t>Региональные</w:t>
            </w:r>
            <w:r w:rsidRPr="001B6842">
              <w:rPr>
                <w:rFonts w:ascii="Times New Roman" w:hAnsi="Times New Roman" w:cs="Times New Roman"/>
                <w:sz w:val="24"/>
                <w:szCs w:val="24"/>
              </w:rPr>
              <w:t>» заменить словом «</w:t>
            </w:r>
            <w:r w:rsidRPr="001B6842">
              <w:rPr>
                <w:rFonts w:ascii="Times New Roman" w:hAnsi="Times New Roman" w:cs="Times New Roman"/>
                <w:b/>
                <w:sz w:val="24"/>
                <w:szCs w:val="24"/>
              </w:rPr>
              <w:t>Территориальные</w:t>
            </w:r>
            <w:r w:rsidRPr="001B6842">
              <w:rPr>
                <w:rFonts w:ascii="Times New Roman" w:hAnsi="Times New Roman" w:cs="Times New Roman"/>
                <w:sz w:val="24"/>
                <w:szCs w:val="24"/>
              </w:rPr>
              <w:t>»;</w:t>
            </w: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jc w:val="both"/>
              <w:rPr>
                <w:rFonts w:ascii="Times New Roman" w:hAnsi="Times New Roman" w:cs="Times New Roman"/>
                <w:b/>
                <w:i/>
                <w:sz w:val="24"/>
                <w:szCs w:val="24"/>
              </w:rPr>
            </w:pPr>
          </w:p>
          <w:p w:rsidR="00161C87" w:rsidRPr="001B6842" w:rsidRDefault="00161C87" w:rsidP="00161C87">
            <w:pPr>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b/>
                <w:i/>
                <w:sz w:val="24"/>
                <w:szCs w:val="24"/>
              </w:rPr>
              <w:t>пункт 10</w:t>
            </w:r>
            <w:r w:rsidRPr="001B6842">
              <w:rPr>
                <w:rFonts w:ascii="Times New Roman" w:hAnsi="Times New Roman" w:cs="Times New Roman"/>
                <w:sz w:val="24"/>
                <w:szCs w:val="24"/>
              </w:rPr>
              <w:t xml:space="preserve"> после слов «особо охраняемых природных территорий и» дополнить словами «охраны, защиты, восстановления и использования».</w:t>
            </w: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p w:rsidR="00161C87" w:rsidRPr="001B6842" w:rsidRDefault="00161C87" w:rsidP="00161C87">
            <w:pPr>
              <w:ind w:firstLine="709"/>
              <w:jc w:val="both"/>
              <w:rPr>
                <w:rFonts w:ascii="Times New Roman" w:hAnsi="Times New Roman" w:cs="Times New Roman"/>
                <w:b/>
                <w:i/>
                <w:sz w:val="24"/>
                <w:szCs w:val="24"/>
              </w:rPr>
            </w:pPr>
          </w:p>
        </w:tc>
        <w:tc>
          <w:tcPr>
            <w:tcW w:w="3826" w:type="dxa"/>
          </w:tcPr>
          <w:p w:rsidR="00161C87" w:rsidRPr="001B6842" w:rsidRDefault="00161C87" w:rsidP="00161C87">
            <w:pPr>
              <w:ind w:firstLine="709"/>
              <w:jc w:val="both"/>
              <w:rPr>
                <w:rFonts w:ascii="Times New Roman" w:eastAsia="Times New Roman" w:hAnsi="Times New Roman" w:cs="Times New Roman"/>
                <w:b/>
                <w:color w:val="000000" w:themeColor="text1"/>
                <w:sz w:val="24"/>
                <w:szCs w:val="24"/>
                <w:lang w:eastAsia="ru-RU"/>
              </w:rPr>
            </w:pPr>
            <w:r w:rsidRPr="001B6842">
              <w:rPr>
                <w:rFonts w:ascii="Times New Roman" w:eastAsia="Times New Roman" w:hAnsi="Times New Roman" w:cs="Times New Roman"/>
                <w:b/>
                <w:color w:val="000000" w:themeColor="text1"/>
                <w:sz w:val="24"/>
                <w:szCs w:val="24"/>
                <w:lang w:eastAsia="ru-RU"/>
              </w:rPr>
              <w:lastRenderedPageBreak/>
              <w:t xml:space="preserve">Отдел законодательства </w:t>
            </w:r>
          </w:p>
          <w:p w:rsidR="00161C87" w:rsidRPr="001B6842" w:rsidRDefault="00161C87" w:rsidP="00161C87">
            <w:pPr>
              <w:ind w:firstLine="709"/>
              <w:jc w:val="both"/>
              <w:rPr>
                <w:rFonts w:ascii="Times New Roman" w:eastAsia="Times New Roman" w:hAnsi="Times New Roman" w:cs="Times New Roman"/>
                <w:b/>
                <w:color w:val="000000" w:themeColor="text1"/>
                <w:sz w:val="24"/>
                <w:szCs w:val="24"/>
                <w:lang w:eastAsia="ru-RU"/>
              </w:rPr>
            </w:pPr>
          </w:p>
          <w:p w:rsidR="00161C87" w:rsidRPr="001B6842" w:rsidRDefault="00161C87" w:rsidP="00161C87">
            <w:pPr>
              <w:ind w:firstLine="709"/>
              <w:jc w:val="both"/>
              <w:rPr>
                <w:rFonts w:ascii="Times New Roman" w:eastAsia="Times New Roman" w:hAnsi="Times New Roman" w:cs="Times New Roman"/>
                <w:b/>
                <w:color w:val="000000" w:themeColor="text1"/>
                <w:sz w:val="24"/>
                <w:szCs w:val="24"/>
                <w:lang w:eastAsia="ru-RU"/>
              </w:rPr>
            </w:pPr>
          </w:p>
          <w:p w:rsidR="00161C87" w:rsidRPr="001B6842" w:rsidRDefault="00161C87" w:rsidP="00161C87">
            <w:pPr>
              <w:ind w:firstLine="709"/>
              <w:jc w:val="both"/>
              <w:rPr>
                <w:rFonts w:ascii="Times New Roman" w:eastAsia="Times New Roman" w:hAnsi="Times New Roman" w:cs="Times New Roman"/>
                <w:color w:val="000000" w:themeColor="text1"/>
                <w:sz w:val="24"/>
                <w:szCs w:val="24"/>
                <w:lang w:eastAsia="ru-RU"/>
              </w:rPr>
            </w:pPr>
            <w:r w:rsidRPr="001B6842">
              <w:rPr>
                <w:rFonts w:ascii="Times New Roman" w:eastAsia="Times New Roman" w:hAnsi="Times New Roman" w:cs="Times New Roman"/>
                <w:color w:val="000000" w:themeColor="text1"/>
                <w:sz w:val="24"/>
                <w:szCs w:val="24"/>
                <w:lang w:eastAsia="ru-RU"/>
              </w:rPr>
              <w:t xml:space="preserve">пунктом 6 статьи 616 проекта Кодекса предусмотрено, что </w:t>
            </w:r>
            <w:r w:rsidRPr="001B6842">
              <w:rPr>
                <w:rFonts w:ascii="Times New Roman" w:eastAsia="Times New Roman" w:hAnsi="Times New Roman" w:cs="Times New Roman"/>
                <w:sz w:val="24"/>
                <w:szCs w:val="24"/>
                <w:lang w:eastAsia="ru-RU"/>
              </w:rPr>
              <w:t xml:space="preserve">региональные органы уполномоченного органа в области использования и охраны водного фонда, водоснабжения, водоотведения ежеквартально, не позднее 25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их месте нахождения, выданных разрешениях на специальное водопользование, установленных лимитах </w:t>
            </w:r>
            <w:r w:rsidRPr="001B6842">
              <w:rPr>
                <w:rFonts w:ascii="Times New Roman" w:eastAsia="Times New Roman" w:hAnsi="Times New Roman" w:cs="Times New Roman"/>
                <w:sz w:val="24"/>
                <w:szCs w:val="24"/>
                <w:lang w:eastAsia="ru-RU"/>
              </w:rPr>
              <w:lastRenderedPageBreak/>
              <w:t>водопользования, изменениях, внесенных в разрешения и лимиты водопользования, о результатах проверок по соблюдению водного законодательства Республики Казахстан, судебных решениях по обжалованию результатов проверок по соблюдению водного законодательства Республики Казахстан по форме, установленной уполномоченным органом</w:t>
            </w:r>
            <w:r w:rsidRPr="001B6842">
              <w:rPr>
                <w:rFonts w:ascii="Times New Roman" w:eastAsia="Times New Roman" w:hAnsi="Times New Roman" w:cs="Times New Roman"/>
                <w:color w:val="000000" w:themeColor="text1"/>
                <w:sz w:val="24"/>
                <w:szCs w:val="24"/>
                <w:lang w:eastAsia="ru-RU"/>
              </w:rPr>
              <w:t xml:space="preserve">. </w:t>
            </w:r>
          </w:p>
          <w:p w:rsidR="00161C87" w:rsidRPr="001B6842" w:rsidRDefault="00161C87" w:rsidP="00161C87">
            <w:pPr>
              <w:ind w:firstLine="709"/>
              <w:jc w:val="both"/>
              <w:rPr>
                <w:rFonts w:ascii="Times New Roman" w:eastAsia="Times New Roman" w:hAnsi="Times New Roman" w:cs="Times New Roman"/>
                <w:color w:val="000000" w:themeColor="text1"/>
                <w:sz w:val="24"/>
                <w:szCs w:val="24"/>
                <w:lang w:eastAsia="ru-RU"/>
              </w:rPr>
            </w:pPr>
            <w:r w:rsidRPr="001B6842">
              <w:rPr>
                <w:rFonts w:ascii="Times New Roman" w:eastAsia="Times New Roman" w:hAnsi="Times New Roman" w:cs="Times New Roman"/>
                <w:color w:val="000000" w:themeColor="text1"/>
                <w:sz w:val="24"/>
                <w:szCs w:val="24"/>
                <w:lang w:eastAsia="ru-RU"/>
              </w:rPr>
              <w:t xml:space="preserve">При этом согласно статье 33 Водного Кодекса Республики Казахстан государственное управление в области использования и охраны водного фонда, водоснабжения и водоотведения осуществляют Президент Республики Казахстан, Правительство Республики Казахстан, и другие органы в пределах своей компетенции, установленной Конституцией, настоящим Кодексом, иными законами Республики Казахстан, актами Президента Республики Казахстан и Правительства Республики Казахстан. </w:t>
            </w:r>
          </w:p>
          <w:p w:rsidR="00161C87" w:rsidRPr="001B6842" w:rsidRDefault="00161C87" w:rsidP="00161C87">
            <w:pPr>
              <w:ind w:firstLine="709"/>
              <w:jc w:val="both"/>
              <w:rPr>
                <w:rFonts w:ascii="Times New Roman" w:eastAsia="Times New Roman" w:hAnsi="Times New Roman" w:cs="Times New Roman"/>
                <w:color w:val="000000" w:themeColor="text1"/>
                <w:sz w:val="24"/>
                <w:szCs w:val="24"/>
                <w:lang w:eastAsia="ru-RU"/>
              </w:rPr>
            </w:pPr>
            <w:r w:rsidRPr="001B6842">
              <w:rPr>
                <w:rFonts w:ascii="Times New Roman" w:eastAsia="Times New Roman" w:hAnsi="Times New Roman" w:cs="Times New Roman"/>
                <w:color w:val="000000" w:themeColor="text1"/>
                <w:sz w:val="24"/>
                <w:szCs w:val="24"/>
                <w:lang w:eastAsia="ru-RU"/>
              </w:rPr>
              <w:t xml:space="preserve">В этой связи необходимо конкретизировать соответствующее подразделение уполномоченного органа </w:t>
            </w:r>
            <w:r w:rsidRPr="001B6842">
              <w:rPr>
                <w:rFonts w:ascii="Times New Roman" w:eastAsia="Times New Roman" w:hAnsi="Times New Roman" w:cs="Times New Roman"/>
                <w:sz w:val="24"/>
                <w:szCs w:val="24"/>
                <w:lang w:eastAsia="ru-RU"/>
              </w:rPr>
              <w:t xml:space="preserve">в области </w:t>
            </w:r>
            <w:r w:rsidRPr="001B6842">
              <w:rPr>
                <w:rFonts w:ascii="Times New Roman" w:eastAsia="Times New Roman" w:hAnsi="Times New Roman" w:cs="Times New Roman"/>
                <w:sz w:val="24"/>
                <w:szCs w:val="24"/>
                <w:lang w:eastAsia="ru-RU"/>
              </w:rPr>
              <w:lastRenderedPageBreak/>
              <w:t>использования и охраны водного фонда, водоснабжения, водоотведения</w:t>
            </w:r>
            <w:r w:rsidRPr="001B6842">
              <w:rPr>
                <w:rFonts w:ascii="Times New Roman" w:eastAsia="Times New Roman" w:hAnsi="Times New Roman" w:cs="Times New Roman"/>
                <w:color w:val="000000" w:themeColor="text1"/>
                <w:sz w:val="24"/>
                <w:szCs w:val="24"/>
                <w:lang w:eastAsia="ru-RU"/>
              </w:rPr>
              <w:t>, ответственного за предоставление информации в налоговый орган по сведениям, предусмотренным пунктом 6 статьи 616 проекта Кодекса;</w:t>
            </w: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ind w:firstLine="709"/>
              <w:jc w:val="both"/>
              <w:rPr>
                <w:rFonts w:ascii="Times New Roman" w:hAnsi="Times New Roman" w:cs="Times New Roman"/>
                <w:sz w:val="24"/>
                <w:szCs w:val="24"/>
              </w:rPr>
            </w:pPr>
            <w:r w:rsidRPr="001B6842">
              <w:rPr>
                <w:rFonts w:ascii="Times New Roman" w:hAnsi="Times New Roman" w:cs="Times New Roman"/>
                <w:sz w:val="24"/>
                <w:szCs w:val="24"/>
              </w:rPr>
              <w:t>приведение в соответствие с подпунктом 10) статьи 1 Закона Республики Казахстан «О растительном мире»;</w:t>
            </w:r>
          </w:p>
          <w:p w:rsidR="00161C87" w:rsidRPr="001B6842" w:rsidRDefault="00161C87" w:rsidP="00161C87">
            <w:pPr>
              <w:ind w:firstLine="720"/>
              <w:jc w:val="both"/>
              <w:rPr>
                <w:rFonts w:ascii="Times New Roman" w:hAnsi="Times New Roman" w:cs="Times New Roman"/>
                <w:b/>
                <w:sz w:val="24"/>
                <w:szCs w:val="24"/>
              </w:rPr>
            </w:pPr>
          </w:p>
        </w:tc>
        <w:tc>
          <w:tcPr>
            <w:tcW w:w="1559" w:type="dxa"/>
          </w:tcPr>
          <w:p w:rsidR="00161C87" w:rsidRPr="001B6842" w:rsidRDefault="00161C87" w:rsidP="00161C87">
            <w:pPr>
              <w:ind w:firstLine="709"/>
              <w:jc w:val="both"/>
              <w:rPr>
                <w:rFonts w:ascii="Times New Roman" w:eastAsia="Times New Roman" w:hAnsi="Times New Roman" w:cs="Times New Roman"/>
                <w:color w:val="000000" w:themeColor="text1"/>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ind w:firstLine="709"/>
              <w:jc w:val="both"/>
              <w:rPr>
                <w:rFonts w:ascii="Times New Roman" w:hAnsi="Times New Roman" w:cs="Times New Roman"/>
                <w:sz w:val="24"/>
                <w:szCs w:val="24"/>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jc w:val="center"/>
              <w:rPr>
                <w:rFonts w:ascii="Times New Roman" w:hAnsi="Times New Roman" w:cs="Times New Roman"/>
                <w:bCs/>
                <w:sz w:val="24"/>
                <w:szCs w:val="24"/>
              </w:rPr>
            </w:pPr>
            <w:r w:rsidRPr="001B6842">
              <w:rPr>
                <w:rFonts w:ascii="Times New Roman" w:hAnsi="Times New Roman" w:cs="Times New Roman"/>
                <w:bCs/>
                <w:sz w:val="24"/>
                <w:szCs w:val="24"/>
              </w:rPr>
              <w:t>подпункт 3) статьи 666 проекта</w:t>
            </w:r>
          </w:p>
        </w:tc>
        <w:tc>
          <w:tcPr>
            <w:tcW w:w="3828" w:type="dxa"/>
          </w:tcPr>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b/>
                <w:sz w:val="24"/>
                <w:szCs w:val="24"/>
              </w:rPr>
              <w:t>Статья 666. Доходы нерезидента из источников в Республике Казахстан</w:t>
            </w:r>
          </w:p>
          <w:p w:rsidR="00161C87" w:rsidRPr="001B6842" w:rsidRDefault="00161C87" w:rsidP="00161C87">
            <w:pPr>
              <w:ind w:firstLine="709"/>
              <w:contextualSpacing/>
              <w:jc w:val="both"/>
              <w:rPr>
                <w:rFonts w:ascii="Times New Roman" w:hAnsi="Times New Roman" w:cs="Times New Roman"/>
                <w:sz w:val="24"/>
                <w:szCs w:val="24"/>
              </w:rPr>
            </w:pP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sz w:val="24"/>
                <w:szCs w:val="24"/>
              </w:rPr>
              <w:t>1. Доходами нерезидента из источников в Республике Казахстан признаются следующие виды доходов:</w:t>
            </w:r>
          </w:p>
          <w:p w:rsidR="00161C87" w:rsidRPr="001B6842" w:rsidRDefault="00161C87" w:rsidP="00161C87">
            <w:pPr>
              <w:tabs>
                <w:tab w:val="left" w:pos="1134"/>
              </w:tabs>
              <w:ind w:left="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lastRenderedPageBreak/>
              <w:t>…</w:t>
            </w:r>
          </w:p>
          <w:p w:rsidR="00161C87" w:rsidRPr="001B6842" w:rsidRDefault="00161C87" w:rsidP="00161C87">
            <w:pPr>
              <w:pStyle w:val="a6"/>
              <w:numPr>
                <w:ilvl w:val="0"/>
                <w:numId w:val="26"/>
              </w:numPr>
              <w:tabs>
                <w:tab w:val="left" w:pos="1134"/>
              </w:tabs>
              <w:ind w:left="34" w:firstLine="708"/>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доход от оказания услуг по обработке информации, управленческих, финансовых, консультационных, инжиниринговых, маркетинговых, аудиторских, дизайнерских, рекламных,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p w:rsidR="00161C87" w:rsidRPr="001B6842" w:rsidRDefault="00161C87" w:rsidP="00161C87">
            <w:pPr>
              <w:tabs>
                <w:tab w:val="left" w:pos="1134"/>
              </w:tabs>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В целях настоящего раздела финансовыми услугами признаются:</w:t>
            </w:r>
          </w:p>
          <w:p w:rsidR="00161C87" w:rsidRPr="001B6842" w:rsidRDefault="00161C87" w:rsidP="00161C87">
            <w:pPr>
              <w:tabs>
                <w:tab w:val="left" w:pos="1134"/>
              </w:tabs>
              <w:ind w:firstLine="709"/>
              <w:contextualSpacing/>
              <w:jc w:val="both"/>
              <w:rPr>
                <w:rFonts w:ascii="Times New Roman" w:eastAsia="Calibri" w:hAnsi="Times New Roman" w:cs="Times New Roman"/>
                <w:sz w:val="24"/>
                <w:szCs w:val="24"/>
              </w:rPr>
            </w:pPr>
            <w:bookmarkStart w:id="26" w:name="z11569"/>
            <w:r w:rsidRPr="001B6842">
              <w:rPr>
                <w:rFonts w:ascii="Times New Roman" w:eastAsia="Calibri" w:hAnsi="Times New Roman" w:cs="Times New Roman"/>
                <w:sz w:val="24"/>
                <w:szCs w:val="24"/>
              </w:rPr>
              <w:t>деятельность участников страхового рынка (за исключением услуг по страхованию и (или) перестрахованию), рынка ценных бумаг;</w:t>
            </w:r>
          </w:p>
          <w:p w:rsidR="00161C87" w:rsidRPr="001B6842" w:rsidRDefault="00161C87" w:rsidP="00161C87">
            <w:pPr>
              <w:ind w:firstLine="709"/>
              <w:contextualSpacing/>
              <w:jc w:val="both"/>
              <w:rPr>
                <w:rFonts w:ascii="Times New Roman" w:hAnsi="Times New Roman" w:cs="Times New Roman"/>
                <w:sz w:val="24"/>
                <w:szCs w:val="24"/>
              </w:rPr>
            </w:pPr>
            <w:bookmarkStart w:id="27" w:name="z11570"/>
            <w:bookmarkEnd w:id="26"/>
            <w:r w:rsidRPr="001B6842">
              <w:rPr>
                <w:rFonts w:ascii="Times New Roman" w:hAnsi="Times New Roman" w:cs="Times New Roman"/>
                <w:sz w:val="24"/>
                <w:szCs w:val="24"/>
              </w:rPr>
              <w:t>деятельность единого накопительного пенсионного фонда и добровольных накопительных пенсионных фондов;</w:t>
            </w:r>
          </w:p>
          <w:p w:rsidR="00161C87" w:rsidRPr="001B6842" w:rsidRDefault="00161C87" w:rsidP="00161C87">
            <w:pPr>
              <w:ind w:firstLine="709"/>
              <w:contextualSpacing/>
              <w:jc w:val="both"/>
              <w:rPr>
                <w:rFonts w:ascii="Times New Roman" w:hAnsi="Times New Roman" w:cs="Times New Roman"/>
                <w:sz w:val="24"/>
                <w:szCs w:val="24"/>
              </w:rPr>
            </w:pPr>
            <w:bookmarkStart w:id="28" w:name="z11571"/>
            <w:bookmarkEnd w:id="27"/>
            <w:r w:rsidRPr="001B6842">
              <w:rPr>
                <w:rFonts w:ascii="Times New Roman" w:hAnsi="Times New Roman" w:cs="Times New Roman"/>
                <w:sz w:val="24"/>
                <w:szCs w:val="24"/>
              </w:rPr>
              <w:t xml:space="preserve">банковская деятельность, деятельность организаций по проведению отдельных видов банковских операций (за исключением услуг, оказанных </w:t>
            </w:r>
            <w:r w:rsidRPr="001B6842">
              <w:rPr>
                <w:rFonts w:ascii="Times New Roman" w:hAnsi="Times New Roman" w:cs="Times New Roman"/>
                <w:sz w:val="24"/>
                <w:szCs w:val="24"/>
              </w:rPr>
              <w:lastRenderedPageBreak/>
              <w:t>структурному подразделению юридического лица-резидента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обменным операциям с иностранной валютой, включая обменные операции с наличной иностранной валютой, приему на инкассо платежных документов);</w:t>
            </w:r>
          </w:p>
          <w:p w:rsidR="00161C87" w:rsidRPr="001B6842" w:rsidRDefault="00161C87" w:rsidP="00161C87">
            <w:pPr>
              <w:ind w:firstLine="709"/>
              <w:contextualSpacing/>
              <w:jc w:val="both"/>
              <w:rPr>
                <w:rFonts w:ascii="Times New Roman" w:hAnsi="Times New Roman" w:cs="Times New Roman"/>
                <w:sz w:val="24"/>
                <w:szCs w:val="24"/>
              </w:rPr>
            </w:pPr>
            <w:bookmarkStart w:id="29" w:name="z11572"/>
            <w:bookmarkEnd w:id="28"/>
            <w:r w:rsidRPr="001B6842">
              <w:rPr>
                <w:rFonts w:ascii="Times New Roman" w:hAnsi="Times New Roman" w:cs="Times New Roman"/>
                <w:sz w:val="24"/>
                <w:szCs w:val="24"/>
              </w:rPr>
              <w:t xml:space="preserve">деятельность центрального депозитария и обществ взаимного страхования; </w:t>
            </w:r>
          </w:p>
          <w:p w:rsidR="00161C87" w:rsidRPr="001B6842" w:rsidRDefault="00161C87" w:rsidP="00161C87">
            <w:pPr>
              <w:ind w:firstLine="709"/>
              <w:contextualSpacing/>
              <w:jc w:val="both"/>
              <w:rPr>
                <w:rFonts w:ascii="Times New Roman" w:hAnsi="Times New Roman" w:cs="Times New Roman"/>
                <w:sz w:val="24"/>
                <w:szCs w:val="24"/>
              </w:rPr>
            </w:pPr>
            <w:bookmarkStart w:id="30" w:name="z11573"/>
            <w:bookmarkEnd w:id="29"/>
            <w:r w:rsidRPr="001B6842">
              <w:rPr>
                <w:rFonts w:ascii="Times New Roman" w:hAnsi="Times New Roman" w:cs="Times New Roman"/>
                <w:sz w:val="24"/>
                <w:szCs w:val="24"/>
              </w:rPr>
              <w:t>деятельность фонда социального медицинского страхования;</w:t>
            </w:r>
          </w:p>
          <w:p w:rsidR="00161C87" w:rsidRPr="001B6842" w:rsidRDefault="00161C87" w:rsidP="00161C87">
            <w:pPr>
              <w:ind w:firstLine="709"/>
              <w:contextualSpacing/>
              <w:jc w:val="both"/>
              <w:rPr>
                <w:rFonts w:ascii="Times New Roman" w:hAnsi="Times New Roman" w:cs="Times New Roman"/>
                <w:sz w:val="24"/>
                <w:szCs w:val="24"/>
              </w:rPr>
            </w:pPr>
            <w:r w:rsidRPr="001B6842">
              <w:rPr>
                <w:rFonts w:ascii="Times New Roman" w:hAnsi="Times New Roman" w:cs="Times New Roman"/>
                <w:b/>
                <w:sz w:val="24"/>
                <w:szCs w:val="24"/>
              </w:rPr>
              <w:t>деятельность</w:t>
            </w:r>
            <w:r w:rsidRPr="001B6842">
              <w:rPr>
                <w:rFonts w:ascii="Times New Roman" w:hAnsi="Times New Roman" w:cs="Times New Roman"/>
                <w:sz w:val="24"/>
                <w:szCs w:val="24"/>
              </w:rPr>
              <w:t xml:space="preserve"> фонда социального страхования;</w:t>
            </w:r>
          </w:p>
          <w:bookmarkEnd w:id="30"/>
          <w:p w:rsidR="00161C87" w:rsidRPr="001B6842" w:rsidRDefault="00161C87" w:rsidP="00161C87">
            <w:pPr>
              <w:ind w:firstLine="709"/>
              <w:contextualSpacing/>
              <w:jc w:val="both"/>
              <w:rPr>
                <w:rFonts w:ascii="Times New Roman" w:eastAsia="Times New Roman" w:hAnsi="Times New Roman" w:cs="Times New Roman"/>
                <w:b/>
                <w:bCs/>
                <w:sz w:val="24"/>
                <w:szCs w:val="24"/>
                <w:lang w:eastAsia="ru-RU"/>
              </w:rPr>
            </w:pPr>
          </w:p>
        </w:tc>
        <w:tc>
          <w:tcPr>
            <w:tcW w:w="4111" w:type="dxa"/>
          </w:tcPr>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b/>
                <w:bCs/>
                <w:i/>
                <w:iCs/>
                <w:color w:val="212529"/>
                <w:sz w:val="24"/>
                <w:szCs w:val="24"/>
              </w:rPr>
            </w:pPr>
          </w:p>
          <w:p w:rsidR="00161C87" w:rsidRPr="001B6842" w:rsidRDefault="00161C87" w:rsidP="00161C87">
            <w:pPr>
              <w:shd w:val="clear" w:color="auto" w:fill="FFFFFF"/>
              <w:spacing w:line="256" w:lineRule="auto"/>
              <w:jc w:val="both"/>
              <w:rPr>
                <w:rFonts w:ascii="Times" w:hAnsi="Times" w:cs="Arial"/>
                <w:b/>
                <w:bCs/>
                <w:i/>
                <w:iCs/>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r w:rsidRPr="001B6842">
              <w:rPr>
                <w:rFonts w:ascii="Times" w:hAnsi="Times" w:cs="Arial"/>
                <w:b/>
                <w:bCs/>
                <w:i/>
                <w:iCs/>
                <w:color w:val="212529"/>
                <w:sz w:val="24"/>
                <w:szCs w:val="24"/>
              </w:rPr>
              <w:t>абзац седьмой части второй подпункта 3)</w:t>
            </w:r>
            <w:r w:rsidRPr="001B6842">
              <w:rPr>
                <w:rFonts w:ascii="Times" w:hAnsi="Times" w:cs="Arial"/>
                <w:color w:val="212529"/>
                <w:sz w:val="24"/>
                <w:szCs w:val="24"/>
              </w:rPr>
              <w:t xml:space="preserve"> </w:t>
            </w:r>
            <w:r w:rsidRPr="001B6842">
              <w:rPr>
                <w:rFonts w:ascii="Times" w:hAnsi="Times" w:cs="Arial"/>
                <w:b/>
                <w:i/>
                <w:color w:val="212529"/>
                <w:sz w:val="24"/>
                <w:szCs w:val="24"/>
              </w:rPr>
              <w:t>статьи 666</w:t>
            </w:r>
            <w:r w:rsidRPr="001B6842">
              <w:rPr>
                <w:rFonts w:ascii="Times" w:hAnsi="Times" w:cs="Arial"/>
                <w:color w:val="212529"/>
                <w:sz w:val="24"/>
                <w:szCs w:val="24"/>
              </w:rPr>
              <w:t xml:space="preserve"> после слова «</w:t>
            </w:r>
            <w:r w:rsidRPr="001B6842">
              <w:rPr>
                <w:rFonts w:ascii="Times" w:hAnsi="Times" w:cs="Arial"/>
                <w:b/>
                <w:color w:val="212529"/>
                <w:sz w:val="24"/>
                <w:szCs w:val="24"/>
              </w:rPr>
              <w:t>деятельность</w:t>
            </w:r>
            <w:r w:rsidRPr="001B6842">
              <w:rPr>
                <w:rFonts w:ascii="Times" w:hAnsi="Times" w:cs="Arial"/>
                <w:color w:val="212529"/>
                <w:sz w:val="24"/>
                <w:szCs w:val="24"/>
              </w:rPr>
              <w:t>» дополнить словом «</w:t>
            </w:r>
            <w:r w:rsidRPr="001B6842">
              <w:rPr>
                <w:rFonts w:ascii="Times" w:hAnsi="Times" w:cs="Arial"/>
                <w:b/>
                <w:color w:val="212529"/>
                <w:sz w:val="24"/>
                <w:szCs w:val="24"/>
              </w:rPr>
              <w:t>Государственного</w:t>
            </w:r>
            <w:r w:rsidRPr="001B6842">
              <w:rPr>
                <w:rFonts w:ascii="Times" w:hAnsi="Times" w:cs="Arial"/>
                <w:color w:val="212529"/>
                <w:sz w:val="24"/>
                <w:szCs w:val="24"/>
              </w:rPr>
              <w:t>».</w:t>
            </w:r>
          </w:p>
          <w:p w:rsidR="00161C87" w:rsidRPr="001B6842" w:rsidRDefault="00161C87" w:rsidP="00161C87">
            <w:pPr>
              <w:ind w:firstLine="709"/>
              <w:jc w:val="both"/>
              <w:rPr>
                <w:rFonts w:ascii="Times New Roman" w:eastAsia="Times New Roman" w:hAnsi="Times New Roman" w:cs="Times New Roman"/>
                <w:color w:val="000000" w:themeColor="text1"/>
                <w:sz w:val="24"/>
                <w:szCs w:val="24"/>
                <w:lang w:eastAsia="ru-RU"/>
              </w:rPr>
            </w:pPr>
          </w:p>
          <w:p w:rsidR="00161C87" w:rsidRPr="001B6842" w:rsidRDefault="00161C87" w:rsidP="00161C87">
            <w:pPr>
              <w:jc w:val="both"/>
              <w:rPr>
                <w:rFonts w:ascii="Times New Roman" w:hAnsi="Times New Roman" w:cs="Times New Roman"/>
                <w:b/>
                <w:i/>
                <w:sz w:val="24"/>
                <w:szCs w:val="24"/>
              </w:rPr>
            </w:pPr>
          </w:p>
        </w:tc>
        <w:tc>
          <w:tcPr>
            <w:tcW w:w="3826" w:type="dxa"/>
          </w:tcPr>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ind w:firstLine="709"/>
              <w:jc w:val="both"/>
              <w:rPr>
                <w:rFonts w:ascii="Times New Roman" w:eastAsia="Times New Roman" w:hAnsi="Times New Roman" w:cs="Times New Roman"/>
                <w:b/>
                <w:color w:val="000000" w:themeColor="text1"/>
                <w:sz w:val="24"/>
                <w:szCs w:val="24"/>
                <w:lang w:eastAsia="ru-RU"/>
              </w:rPr>
            </w:pPr>
            <w:r w:rsidRPr="001B6842">
              <w:rPr>
                <w:rFonts w:ascii="Times New Roman" w:eastAsia="Times New Roman" w:hAnsi="Times New Roman" w:cs="Times New Roman"/>
                <w:b/>
                <w:color w:val="000000" w:themeColor="text1"/>
                <w:sz w:val="24"/>
                <w:szCs w:val="24"/>
                <w:lang w:eastAsia="ru-RU"/>
              </w:rPr>
              <w:t xml:space="preserve">Отдел законодательства </w:t>
            </w: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jc w:val="both"/>
              <w:rPr>
                <w:rFonts w:ascii="Times" w:hAnsi="Times" w:cs="Arial"/>
                <w:color w:val="212529"/>
                <w:sz w:val="24"/>
                <w:szCs w:val="24"/>
              </w:rPr>
            </w:pPr>
          </w:p>
          <w:p w:rsidR="00161C87" w:rsidRPr="001B6842" w:rsidRDefault="00161C87" w:rsidP="00161C87">
            <w:pPr>
              <w:shd w:val="clear" w:color="auto" w:fill="FFFFFF"/>
              <w:spacing w:line="256" w:lineRule="auto"/>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p>
          <w:p w:rsidR="00161C87" w:rsidRPr="001B6842" w:rsidRDefault="00161C87" w:rsidP="00161C87">
            <w:pPr>
              <w:shd w:val="clear" w:color="auto" w:fill="FFFFFF"/>
              <w:spacing w:line="256" w:lineRule="auto"/>
              <w:ind w:firstLine="720"/>
              <w:jc w:val="both"/>
              <w:rPr>
                <w:rFonts w:ascii="Times" w:hAnsi="Times" w:cs="Arial"/>
                <w:color w:val="212529"/>
                <w:sz w:val="24"/>
                <w:szCs w:val="24"/>
              </w:rPr>
            </w:pPr>
            <w:r w:rsidRPr="001B6842">
              <w:rPr>
                <w:rFonts w:ascii="Times" w:hAnsi="Times" w:cs="Arial"/>
                <w:color w:val="212529"/>
                <w:sz w:val="24"/>
                <w:szCs w:val="24"/>
              </w:rPr>
              <w:t xml:space="preserve">в целях </w:t>
            </w:r>
            <w:proofErr w:type="spellStart"/>
            <w:r w:rsidRPr="001B6842">
              <w:rPr>
                <w:rFonts w:ascii="Times" w:hAnsi="Times" w:cs="Arial"/>
                <w:color w:val="212529"/>
                <w:sz w:val="24"/>
                <w:szCs w:val="24"/>
              </w:rPr>
              <w:t>корреспондирования</w:t>
            </w:r>
            <w:proofErr w:type="spellEnd"/>
            <w:r w:rsidRPr="001B6842">
              <w:rPr>
                <w:rFonts w:ascii="Times" w:hAnsi="Times" w:cs="Arial"/>
                <w:color w:val="212529"/>
                <w:sz w:val="24"/>
                <w:szCs w:val="24"/>
              </w:rPr>
              <w:t xml:space="preserve"> с подпунктом 100) статьи 1 Социального кодекса Республики Казахстан;</w:t>
            </w:r>
          </w:p>
          <w:p w:rsidR="00161C87" w:rsidRPr="001B6842" w:rsidRDefault="00161C87" w:rsidP="00161C87">
            <w:pPr>
              <w:shd w:val="clear" w:color="auto" w:fill="FFFFFF"/>
              <w:spacing w:line="256" w:lineRule="auto"/>
              <w:ind w:firstLine="720"/>
              <w:jc w:val="both"/>
              <w:rPr>
                <w:rFonts w:ascii="Times New Roman" w:hAnsi="Times New Roman" w:cs="Times New Roman"/>
                <w:sz w:val="24"/>
                <w:szCs w:val="24"/>
                <w:lang w:val="kk-KZ"/>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B21D8A">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61C87" w:rsidRPr="001B6842" w:rsidRDefault="00161C87" w:rsidP="00161C87">
            <w:pPr>
              <w:shd w:val="clear" w:color="auto" w:fill="FFFFFF" w:themeFill="background1"/>
              <w:jc w:val="center"/>
              <w:rPr>
                <w:rFonts w:ascii="Times New Roman" w:hAnsi="Times New Roman" w:cs="Times New Roman"/>
                <w:sz w:val="24"/>
                <w:szCs w:val="24"/>
              </w:rPr>
            </w:pPr>
            <w:r w:rsidRPr="001B6842">
              <w:rPr>
                <w:rFonts w:ascii="Times New Roman" w:hAnsi="Times New Roman" w:cs="Times New Roman"/>
                <w:sz w:val="24"/>
                <w:szCs w:val="24"/>
              </w:rPr>
              <w:t>Заголовок главы 71 проекта</w:t>
            </w:r>
          </w:p>
        </w:tc>
        <w:tc>
          <w:tcPr>
            <w:tcW w:w="3828" w:type="dxa"/>
            <w:tcBorders>
              <w:top w:val="single" w:sz="6" w:space="0" w:color="000000"/>
              <w:left w:val="single" w:sz="6" w:space="0" w:color="000000"/>
              <w:bottom w:val="single" w:sz="6" w:space="0" w:color="000000"/>
              <w:right w:val="single" w:sz="6" w:space="0" w:color="000000"/>
            </w:tcBorders>
          </w:tcPr>
          <w:p w:rsidR="00161C87" w:rsidRPr="001B6842" w:rsidRDefault="00161C87" w:rsidP="00161C87">
            <w:pPr>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 xml:space="preserve">ГЛАВА 71. ПОРЯДОК НАЛОГООБЛОЖЕНИЯ ДОХОДОВ ЮРИДИЧЕСКОГО ЛИЦА-НЕРЕЗИДЕНТА, </w:t>
            </w:r>
            <w:r w:rsidRPr="001B6842">
              <w:rPr>
                <w:rFonts w:ascii="Times New Roman" w:eastAsia="Calibri" w:hAnsi="Times New Roman" w:cs="Times New Roman"/>
                <w:b/>
                <w:sz w:val="24"/>
                <w:szCs w:val="24"/>
              </w:rPr>
              <w:t>ДЕЯТЕЛЬНОСТЬ КОТОРОГО НЕ ПРИВОДИТ К ОБРАЗОВАНИЮ</w:t>
            </w:r>
            <w:r w:rsidRPr="001B6842">
              <w:rPr>
                <w:rFonts w:ascii="Times New Roman" w:eastAsia="Calibri" w:hAnsi="Times New Roman" w:cs="Times New Roman"/>
                <w:sz w:val="24"/>
                <w:szCs w:val="24"/>
              </w:rPr>
              <w:t xml:space="preserve"> ПОСТОЯННОГО УЧРЕЖДЕНИЯ В РЕСПУБЛИКЕ КАЗАХСТАН</w:t>
            </w:r>
          </w:p>
          <w:p w:rsidR="00161C87" w:rsidRPr="001B6842" w:rsidRDefault="00161C87" w:rsidP="00161C87">
            <w:pPr>
              <w:ind w:firstLine="709"/>
              <w:contextualSpacing/>
              <w:jc w:val="both"/>
              <w:rPr>
                <w:rFonts w:ascii="Times New Roman" w:eastAsia="Calibri" w:hAnsi="Times New Roman" w:cs="Times New Roman"/>
                <w:b/>
                <w:sz w:val="24"/>
                <w:szCs w:val="24"/>
              </w:rPr>
            </w:pPr>
          </w:p>
          <w:p w:rsidR="00161C87" w:rsidRPr="001B6842" w:rsidRDefault="00161C87" w:rsidP="00161C87">
            <w:pPr>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Статья 670. Порядок исчисления и удержания корпоративного подоходного налога у источника выплаты</w:t>
            </w:r>
          </w:p>
          <w:p w:rsidR="00161C87" w:rsidRPr="001B6842" w:rsidRDefault="00161C87" w:rsidP="00161C87">
            <w:pPr>
              <w:ind w:firstLine="595"/>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w:t>
            </w:r>
          </w:p>
        </w:tc>
        <w:tc>
          <w:tcPr>
            <w:tcW w:w="4111" w:type="dxa"/>
          </w:tcPr>
          <w:p w:rsidR="00161C87" w:rsidRPr="001B6842" w:rsidRDefault="00161C87" w:rsidP="00161C87">
            <w:pPr>
              <w:ind w:firstLine="709"/>
              <w:jc w:val="both"/>
              <w:rPr>
                <w:rFonts w:ascii="Times New Roman" w:eastAsia="Times New Roman" w:hAnsi="Times New Roman" w:cs="Times New Roman"/>
                <w:color w:val="000000" w:themeColor="text1"/>
                <w:sz w:val="24"/>
                <w:szCs w:val="24"/>
                <w:lang w:eastAsia="ru-RU"/>
              </w:rPr>
            </w:pPr>
            <w:r w:rsidRPr="001B6842">
              <w:rPr>
                <w:rFonts w:ascii="Times New Roman" w:eastAsia="Times New Roman" w:hAnsi="Times New Roman" w:cs="Times New Roman"/>
                <w:b/>
                <w:bCs/>
                <w:i/>
                <w:iCs/>
                <w:color w:val="000000" w:themeColor="text1"/>
                <w:sz w:val="24"/>
                <w:szCs w:val="24"/>
                <w:lang w:eastAsia="ru-RU"/>
              </w:rPr>
              <w:lastRenderedPageBreak/>
              <w:t>в заголовке главы 71</w:t>
            </w:r>
            <w:r w:rsidRPr="001B6842">
              <w:rPr>
                <w:rFonts w:ascii="Times New Roman" w:eastAsia="Times New Roman" w:hAnsi="Times New Roman" w:cs="Times New Roman"/>
                <w:color w:val="000000" w:themeColor="text1"/>
                <w:sz w:val="24"/>
                <w:szCs w:val="24"/>
                <w:lang w:eastAsia="ru-RU"/>
              </w:rPr>
              <w:t xml:space="preserve"> проекта слова «</w:t>
            </w:r>
            <w:r w:rsidRPr="001B6842">
              <w:rPr>
                <w:rFonts w:ascii="Times New Roman" w:eastAsia="Times New Roman" w:hAnsi="Times New Roman" w:cs="Times New Roman"/>
                <w:b/>
                <w:color w:val="000000" w:themeColor="text1"/>
                <w:sz w:val="24"/>
                <w:szCs w:val="24"/>
                <w:lang w:eastAsia="ru-RU"/>
              </w:rPr>
              <w:t>деятельность которого не приводит к образованию</w:t>
            </w:r>
            <w:r w:rsidRPr="001B6842">
              <w:rPr>
                <w:rFonts w:ascii="Times New Roman" w:eastAsia="Times New Roman" w:hAnsi="Times New Roman" w:cs="Times New Roman"/>
                <w:color w:val="000000" w:themeColor="text1"/>
                <w:sz w:val="24"/>
                <w:szCs w:val="24"/>
                <w:lang w:eastAsia="ru-RU"/>
              </w:rPr>
              <w:t>» заменить словами «</w:t>
            </w:r>
            <w:r w:rsidRPr="001B6842">
              <w:rPr>
                <w:rFonts w:ascii="Times New Roman" w:eastAsia="Times New Roman" w:hAnsi="Times New Roman" w:cs="Times New Roman"/>
                <w:b/>
                <w:color w:val="000000" w:themeColor="text1"/>
                <w:sz w:val="24"/>
                <w:szCs w:val="24"/>
                <w:lang w:eastAsia="ru-RU"/>
              </w:rPr>
              <w:t>осуществляющего деятельность без образования</w:t>
            </w:r>
            <w:r w:rsidRPr="001B6842">
              <w:rPr>
                <w:rFonts w:ascii="Times New Roman" w:eastAsia="Times New Roman" w:hAnsi="Times New Roman" w:cs="Times New Roman"/>
                <w:color w:val="000000" w:themeColor="text1"/>
                <w:sz w:val="24"/>
                <w:szCs w:val="24"/>
                <w:lang w:eastAsia="ru-RU"/>
              </w:rPr>
              <w:t>»;</w:t>
            </w:r>
          </w:p>
          <w:p w:rsidR="00161C87" w:rsidRPr="001B6842" w:rsidRDefault="00161C87" w:rsidP="00161C87">
            <w:pPr>
              <w:ind w:firstLine="709"/>
              <w:jc w:val="both"/>
              <w:rPr>
                <w:rFonts w:ascii="Times New Roman" w:hAnsi="Times New Roman" w:cs="Times New Roman"/>
                <w:b/>
                <w:i/>
                <w:sz w:val="24"/>
                <w:szCs w:val="24"/>
              </w:rPr>
            </w:pPr>
          </w:p>
        </w:tc>
        <w:tc>
          <w:tcPr>
            <w:tcW w:w="3826" w:type="dxa"/>
          </w:tcPr>
          <w:p w:rsidR="00161C87" w:rsidRPr="001B6842" w:rsidRDefault="00161C87" w:rsidP="00161C87">
            <w:pPr>
              <w:ind w:firstLine="709"/>
              <w:jc w:val="both"/>
              <w:rPr>
                <w:rFonts w:ascii="Times New Roman" w:eastAsia="Times New Roman" w:hAnsi="Times New Roman" w:cs="Times New Roman"/>
                <w:b/>
                <w:color w:val="000000" w:themeColor="text1"/>
                <w:sz w:val="24"/>
                <w:szCs w:val="24"/>
                <w:lang w:eastAsia="ru-RU"/>
              </w:rPr>
            </w:pPr>
            <w:r w:rsidRPr="001B6842">
              <w:rPr>
                <w:rFonts w:ascii="Times New Roman" w:eastAsia="Times New Roman" w:hAnsi="Times New Roman" w:cs="Times New Roman"/>
                <w:b/>
                <w:color w:val="000000" w:themeColor="text1"/>
                <w:sz w:val="24"/>
                <w:szCs w:val="24"/>
                <w:lang w:eastAsia="ru-RU"/>
              </w:rPr>
              <w:t xml:space="preserve">Отдел законодательства </w:t>
            </w:r>
          </w:p>
          <w:p w:rsidR="00161C87" w:rsidRPr="001B6842" w:rsidRDefault="00161C87" w:rsidP="00161C87">
            <w:pPr>
              <w:ind w:firstLine="709"/>
              <w:jc w:val="both"/>
              <w:rPr>
                <w:rFonts w:ascii="Times New Roman" w:eastAsia="Times New Roman" w:hAnsi="Times New Roman" w:cs="Times New Roman"/>
                <w:color w:val="000000" w:themeColor="text1"/>
                <w:sz w:val="24"/>
                <w:szCs w:val="24"/>
                <w:lang w:eastAsia="ru-RU"/>
              </w:rPr>
            </w:pPr>
          </w:p>
          <w:p w:rsidR="00161C87" w:rsidRPr="001B6842" w:rsidRDefault="00161C87" w:rsidP="00161C87">
            <w:pPr>
              <w:ind w:firstLine="709"/>
              <w:jc w:val="both"/>
              <w:rPr>
                <w:rFonts w:ascii="Times New Roman" w:eastAsia="Times New Roman" w:hAnsi="Times New Roman" w:cs="Times New Roman"/>
                <w:color w:val="000000" w:themeColor="text1"/>
                <w:sz w:val="24"/>
                <w:szCs w:val="24"/>
                <w:lang w:eastAsia="ru-RU"/>
              </w:rPr>
            </w:pPr>
            <w:r w:rsidRPr="001B6842">
              <w:rPr>
                <w:rFonts w:ascii="Times New Roman" w:eastAsia="Times New Roman" w:hAnsi="Times New Roman" w:cs="Times New Roman"/>
                <w:color w:val="000000" w:themeColor="text1"/>
                <w:sz w:val="24"/>
                <w:szCs w:val="24"/>
                <w:lang w:eastAsia="ru-RU"/>
              </w:rPr>
              <w:t>приведение в соответствие заголовком статьи 344 проекта Кодекса.</w:t>
            </w:r>
          </w:p>
          <w:p w:rsidR="00161C87" w:rsidRPr="001B6842" w:rsidRDefault="00161C87" w:rsidP="00161C87">
            <w:pPr>
              <w:shd w:val="clear" w:color="auto" w:fill="FFFFFF"/>
              <w:spacing w:line="256" w:lineRule="auto"/>
              <w:ind w:firstLine="720"/>
              <w:jc w:val="both"/>
              <w:rPr>
                <w:rFonts w:ascii="Times New Roman" w:hAnsi="Times New Roman" w:cs="Times New Roman"/>
                <w:sz w:val="24"/>
                <w:szCs w:val="24"/>
                <w:lang w:val="kk-KZ"/>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ind w:firstLine="9"/>
              <w:contextualSpacing/>
              <w:jc w:val="both"/>
              <w:rPr>
                <w:rStyle w:val="s1"/>
                <w:rFonts w:eastAsiaTheme="minorEastAsia"/>
                <w:b w:val="0"/>
                <w:sz w:val="24"/>
                <w:szCs w:val="24"/>
              </w:rPr>
            </w:pPr>
            <w:r w:rsidRPr="001B6842">
              <w:rPr>
                <w:rStyle w:val="s1"/>
                <w:rFonts w:eastAsiaTheme="minorEastAsia"/>
                <w:b w:val="0"/>
                <w:sz w:val="24"/>
                <w:szCs w:val="24"/>
              </w:rPr>
              <w:t>абзац первый части первой подпункта 3), подпункт 4)  статьи 5</w:t>
            </w:r>
          </w:p>
        </w:tc>
        <w:tc>
          <w:tcPr>
            <w:tcW w:w="3828" w:type="dxa"/>
          </w:tcPr>
          <w:p w:rsidR="00161C87" w:rsidRPr="001B6842" w:rsidRDefault="00161C87" w:rsidP="00161C87">
            <w:pPr>
              <w:tabs>
                <w:tab w:val="left" w:pos="142"/>
              </w:tabs>
              <w:ind w:firstLine="284"/>
              <w:contextualSpacing/>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xml:space="preserve">Статья </w:t>
            </w:r>
            <w:r w:rsidRPr="001B6842">
              <w:rPr>
                <w:rFonts w:ascii="Times New Roman" w:hAnsi="Times New Roman" w:cs="Times New Roman"/>
                <w:b/>
                <w:sz w:val="24"/>
                <w:szCs w:val="24"/>
              </w:rPr>
              <w:t>5</w:t>
            </w:r>
            <w:r w:rsidRPr="001B6842">
              <w:rPr>
                <w:rFonts w:ascii="Times New Roman" w:eastAsia="Times New Roman" w:hAnsi="Times New Roman" w:cs="Times New Roman"/>
                <w:b/>
                <w:sz w:val="24"/>
                <w:szCs w:val="24"/>
                <w:lang w:eastAsia="ru-RU"/>
              </w:rPr>
              <w:t xml:space="preserve">. </w:t>
            </w:r>
            <w:r w:rsidRPr="001B6842">
              <w:rPr>
                <w:rFonts w:ascii="Times New Roman" w:eastAsia="Calibri" w:hAnsi="Times New Roman" w:cs="Times New Roman"/>
                <w:b/>
                <w:bCs/>
                <w:sz w:val="24"/>
                <w:szCs w:val="24"/>
              </w:rPr>
              <w:t>Понятия, связанные с налоговой задолженностью</w:t>
            </w:r>
          </w:p>
          <w:p w:rsidR="00161C87" w:rsidRPr="001B6842" w:rsidRDefault="00161C87" w:rsidP="00161C87">
            <w:pPr>
              <w:tabs>
                <w:tab w:val="left" w:pos="142"/>
              </w:tabs>
              <w:ind w:firstLine="284"/>
              <w:contextualSpacing/>
              <w:jc w:val="both"/>
              <w:rPr>
                <w:rFonts w:ascii="Times New Roman" w:eastAsia="Times New Roman" w:hAnsi="Times New Roman" w:cs="Times New Roman"/>
                <w:sz w:val="24"/>
                <w:szCs w:val="24"/>
                <w:lang w:eastAsia="ru-RU"/>
              </w:rPr>
            </w:pPr>
          </w:p>
          <w:p w:rsidR="00161C87" w:rsidRPr="001B6842" w:rsidRDefault="00161C87" w:rsidP="00161C87">
            <w:pPr>
              <w:tabs>
                <w:tab w:val="left" w:pos="142"/>
              </w:tabs>
              <w:ind w:firstLine="284"/>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Понятия, связанные с налоговой задолженностью:</w:t>
            </w:r>
          </w:p>
          <w:p w:rsidR="00161C87" w:rsidRPr="001B6842" w:rsidRDefault="00161C87" w:rsidP="00161C87">
            <w:pPr>
              <w:tabs>
                <w:tab w:val="left" w:pos="142"/>
              </w:tabs>
              <w:ind w:firstLine="284"/>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w:t>
            </w:r>
          </w:p>
          <w:p w:rsidR="00161C87" w:rsidRPr="001B6842" w:rsidRDefault="00161C87" w:rsidP="00161C87">
            <w:pPr>
              <w:tabs>
                <w:tab w:val="left" w:pos="142"/>
              </w:tabs>
              <w:ind w:firstLine="284"/>
              <w:contextualSpacing/>
              <w:jc w:val="both"/>
              <w:rPr>
                <w:rFonts w:ascii="Times New Roman" w:eastAsia="Times New Roman" w:hAnsi="Times New Roman" w:cs="Times New Roman"/>
                <w:sz w:val="24"/>
                <w:szCs w:val="24"/>
                <w:lang w:eastAsia="ru-RU"/>
              </w:rPr>
            </w:pPr>
            <w:r w:rsidRPr="001B6842">
              <w:rPr>
                <w:rFonts w:ascii="Times New Roman" w:eastAsia="Calibri" w:hAnsi="Times New Roman" w:cs="Times New Roman"/>
                <w:bCs/>
                <w:sz w:val="24"/>
                <w:szCs w:val="24"/>
              </w:rPr>
              <w:t>3) пен</w:t>
            </w:r>
            <w:r w:rsidRPr="001B6842">
              <w:rPr>
                <w:rFonts w:ascii="Times New Roman" w:eastAsia="Calibri" w:hAnsi="Times New Roman" w:cs="Times New Roman"/>
                <w:b/>
                <w:bCs/>
                <w:sz w:val="24"/>
                <w:szCs w:val="24"/>
              </w:rPr>
              <w:t>и</w:t>
            </w:r>
            <w:r w:rsidRPr="001B6842">
              <w:rPr>
                <w:rFonts w:ascii="Times New Roman" w:eastAsia="Calibri" w:hAnsi="Times New Roman" w:cs="Times New Roman"/>
                <w:bCs/>
                <w:sz w:val="24"/>
                <w:szCs w:val="24"/>
              </w:rPr>
              <w:t xml:space="preserve"> –</w:t>
            </w:r>
            <w:r w:rsidRPr="001B6842">
              <w:rPr>
                <w:rFonts w:ascii="Times New Roman" w:eastAsia="Times New Roman" w:hAnsi="Times New Roman" w:cs="Times New Roman"/>
                <w:sz w:val="24"/>
                <w:szCs w:val="24"/>
                <w:lang w:eastAsia="ru-RU"/>
              </w:rPr>
              <w:t xml:space="preserve"> денежная сумма, исчисляемая </w:t>
            </w:r>
            <w:r w:rsidRPr="001B6842">
              <w:rPr>
                <w:rFonts w:ascii="Times New Roman" w:hAnsi="Times New Roman" w:cs="Times New Roman"/>
                <w:sz w:val="24"/>
                <w:szCs w:val="24"/>
              </w:rPr>
              <w:t xml:space="preserve">в размере, </w:t>
            </w:r>
            <w:r w:rsidRPr="001B6842">
              <w:rPr>
                <w:rFonts w:ascii="Times New Roman" w:hAnsi="Times New Roman" w:cs="Times New Roman"/>
                <w:bCs/>
                <w:sz w:val="24"/>
                <w:szCs w:val="24"/>
              </w:rPr>
              <w:t xml:space="preserve">кратном </w:t>
            </w:r>
            <w:r w:rsidRPr="001B6842">
              <w:rPr>
                <w:rFonts w:ascii="Times New Roman" w:eastAsia="Times New Roman" w:hAnsi="Times New Roman" w:cs="Times New Roman"/>
                <w:sz w:val="24"/>
                <w:szCs w:val="24"/>
                <w:lang w:eastAsia="ru-RU"/>
              </w:rPr>
              <w:t>базовой ставке Национального Банка, действовавшей на каждый день просрочки, и начисляемая на:</w:t>
            </w:r>
          </w:p>
          <w:p w:rsidR="00161C87" w:rsidRPr="001B6842" w:rsidRDefault="00161C87" w:rsidP="00161C87">
            <w:pPr>
              <w:ind w:firstLine="284"/>
              <w:contextualSpacing/>
              <w:jc w:val="both"/>
              <w:rPr>
                <w:rFonts w:ascii="Times New Roman" w:eastAsia="Times New Roman" w:hAnsi="Times New Roman" w:cs="Times New Roman"/>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sz w:val="24"/>
                <w:szCs w:val="24"/>
                <w:lang w:eastAsia="ru-RU"/>
              </w:rPr>
            </w:pPr>
          </w:p>
          <w:p w:rsidR="00161C87" w:rsidRPr="001B6842" w:rsidRDefault="00161C87" w:rsidP="00161C87">
            <w:pPr>
              <w:contextualSpacing/>
              <w:jc w:val="both"/>
              <w:rPr>
                <w:rFonts w:ascii="Times New Roman" w:eastAsia="Times New Roman" w:hAnsi="Times New Roman" w:cs="Times New Roman"/>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sz w:val="24"/>
                <w:szCs w:val="24"/>
                <w:lang w:eastAsia="ru-RU"/>
              </w:rPr>
            </w:pPr>
          </w:p>
          <w:p w:rsidR="00161C87" w:rsidRPr="001B6842" w:rsidRDefault="00161C87" w:rsidP="00161C87">
            <w:pPr>
              <w:ind w:firstLine="284"/>
              <w:contextualSpacing/>
              <w:jc w:val="both"/>
              <w:rPr>
                <w:rFonts w:ascii="Times New Roman" w:hAnsi="Times New Roman" w:cs="Times New Roman"/>
                <w:sz w:val="24"/>
                <w:szCs w:val="24"/>
              </w:rPr>
            </w:pPr>
            <w:r w:rsidRPr="001B6842">
              <w:rPr>
                <w:rFonts w:ascii="Times New Roman" w:eastAsia="Times New Roman" w:hAnsi="Times New Roman" w:cs="Times New Roman"/>
                <w:sz w:val="24"/>
                <w:szCs w:val="24"/>
                <w:lang w:eastAsia="ru-RU"/>
              </w:rPr>
              <w:t>…</w:t>
            </w:r>
          </w:p>
          <w:p w:rsidR="00161C87" w:rsidRPr="001B6842" w:rsidRDefault="00161C87" w:rsidP="00161C87">
            <w:pPr>
              <w:tabs>
                <w:tab w:val="left" w:pos="142"/>
              </w:tabs>
              <w:ind w:firstLine="284"/>
              <w:contextualSpacing/>
              <w:jc w:val="both"/>
              <w:rPr>
                <w:rFonts w:ascii="Times New Roman" w:eastAsia="Times New Roman" w:hAnsi="Times New Roman" w:cs="Times New Roman"/>
                <w:sz w:val="24"/>
                <w:szCs w:val="24"/>
                <w:lang w:eastAsia="ru-RU"/>
              </w:rPr>
            </w:pPr>
            <w:r w:rsidRPr="001B6842">
              <w:rPr>
                <w:rFonts w:ascii="Times New Roman" w:eastAsia="Calibri" w:hAnsi="Times New Roman" w:cs="Times New Roman"/>
                <w:bCs/>
                <w:sz w:val="24"/>
                <w:szCs w:val="24"/>
              </w:rPr>
              <w:t>4) предельный размер</w:t>
            </w:r>
            <w:r w:rsidRPr="001B6842">
              <w:rPr>
                <w:rFonts w:ascii="Times New Roman" w:eastAsia="Times New Roman" w:hAnsi="Times New Roman" w:cs="Times New Roman"/>
                <w:sz w:val="24"/>
                <w:szCs w:val="24"/>
                <w:lang w:eastAsia="ru-RU"/>
              </w:rPr>
              <w:t xml:space="preserve"> налоговой задолженности </w:t>
            </w:r>
            <w:r w:rsidRPr="001B6842">
              <w:rPr>
                <w:rFonts w:ascii="Times New Roman" w:eastAsia="Calibri" w:hAnsi="Times New Roman" w:cs="Times New Roman"/>
                <w:bCs/>
                <w:sz w:val="24"/>
                <w:szCs w:val="24"/>
              </w:rPr>
              <w:t>– размер</w:t>
            </w:r>
            <w:r w:rsidRPr="001B6842">
              <w:rPr>
                <w:rFonts w:ascii="Times New Roman" w:eastAsia="Times New Roman" w:hAnsi="Times New Roman" w:cs="Times New Roman"/>
                <w:sz w:val="24"/>
                <w:szCs w:val="24"/>
                <w:lang w:eastAsia="ru-RU"/>
              </w:rPr>
              <w:t xml:space="preserve"> налоговой задолженности, </w:t>
            </w:r>
            <w:r w:rsidRPr="001B6842">
              <w:rPr>
                <w:rFonts w:ascii="Times New Roman" w:eastAsia="Calibri" w:hAnsi="Times New Roman" w:cs="Times New Roman"/>
                <w:bCs/>
                <w:sz w:val="24"/>
                <w:szCs w:val="24"/>
              </w:rPr>
              <w:t>определенный</w:t>
            </w:r>
            <w:r w:rsidRPr="001B6842">
              <w:rPr>
                <w:rFonts w:ascii="Times New Roman" w:eastAsia="Times New Roman" w:hAnsi="Times New Roman" w:cs="Times New Roman"/>
                <w:sz w:val="24"/>
                <w:szCs w:val="24"/>
                <w:lang w:eastAsia="ru-RU"/>
              </w:rPr>
              <w:t xml:space="preserve"> уполномоченным органом, при превышении </w:t>
            </w:r>
            <w:r w:rsidRPr="001B6842">
              <w:rPr>
                <w:rFonts w:ascii="Times New Roman" w:eastAsia="Calibri" w:hAnsi="Times New Roman" w:cs="Times New Roman"/>
                <w:bCs/>
                <w:sz w:val="24"/>
                <w:szCs w:val="24"/>
              </w:rPr>
              <w:t>которого</w:t>
            </w:r>
            <w:r w:rsidRPr="001B6842">
              <w:rPr>
                <w:rFonts w:ascii="Times New Roman" w:eastAsia="Times New Roman" w:hAnsi="Times New Roman" w:cs="Times New Roman"/>
                <w:sz w:val="24"/>
                <w:szCs w:val="24"/>
                <w:lang w:eastAsia="ru-RU"/>
              </w:rPr>
              <w:t xml:space="preserve"> налоговый орган применяет способы обеспечения налогового обязательства и (или) меры принудительного взыскания </w:t>
            </w:r>
            <w:r w:rsidRPr="001B6842">
              <w:rPr>
                <w:rFonts w:ascii="Times New Roman" w:eastAsia="Times New Roman" w:hAnsi="Times New Roman" w:cs="Times New Roman"/>
                <w:sz w:val="24"/>
                <w:szCs w:val="24"/>
                <w:lang w:eastAsia="ru-RU"/>
              </w:rPr>
              <w:lastRenderedPageBreak/>
              <w:t xml:space="preserve">налоговой задолженности к налогоплательщику – </w:t>
            </w:r>
            <w:r w:rsidRPr="001B6842">
              <w:rPr>
                <w:rFonts w:ascii="Times New Roman" w:hAnsi="Times New Roman" w:cs="Times New Roman"/>
                <w:sz w:val="24"/>
                <w:szCs w:val="24"/>
              </w:rPr>
              <w:t>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r w:rsidRPr="001B6842">
              <w:rPr>
                <w:rFonts w:ascii="Times New Roman" w:eastAsia="Times New Roman" w:hAnsi="Times New Roman" w:cs="Times New Roman"/>
                <w:sz w:val="24"/>
                <w:szCs w:val="24"/>
                <w:lang w:eastAsia="ru-RU"/>
              </w:rPr>
              <w:t>.</w:t>
            </w:r>
          </w:p>
          <w:p w:rsidR="00161C87" w:rsidRPr="001B6842" w:rsidRDefault="00161C87" w:rsidP="00161C87">
            <w:pPr>
              <w:tabs>
                <w:tab w:val="left" w:pos="142"/>
              </w:tabs>
              <w:ind w:firstLine="284"/>
              <w:contextualSpacing/>
              <w:jc w:val="both"/>
              <w:rPr>
                <w:rFonts w:ascii="Times New Roman" w:eastAsia="Times New Roman" w:hAnsi="Times New Roman" w:cs="Times New Roman"/>
                <w:sz w:val="24"/>
                <w:szCs w:val="24"/>
                <w:lang w:eastAsia="ru-RU"/>
              </w:rPr>
            </w:pPr>
          </w:p>
          <w:p w:rsidR="00161C87" w:rsidRPr="001B6842" w:rsidRDefault="00161C87" w:rsidP="00161C87">
            <w:pPr>
              <w:tabs>
                <w:tab w:val="left" w:pos="142"/>
              </w:tabs>
              <w:ind w:firstLine="284"/>
              <w:contextualSpacing/>
              <w:jc w:val="both"/>
              <w:rPr>
                <w:rFonts w:ascii="Times New Roman" w:eastAsia="Times New Roman" w:hAnsi="Times New Roman" w:cs="Times New Roman"/>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b/>
                <w:sz w:val="24"/>
                <w:szCs w:val="24"/>
                <w:lang w:eastAsia="ru-RU"/>
              </w:rPr>
            </w:pPr>
          </w:p>
        </w:tc>
        <w:tc>
          <w:tcPr>
            <w:tcW w:w="4111" w:type="dxa"/>
          </w:tcPr>
          <w:p w:rsidR="00161C87" w:rsidRPr="001B6842" w:rsidRDefault="00161C87" w:rsidP="00161C87">
            <w:pPr>
              <w:tabs>
                <w:tab w:val="left" w:pos="740"/>
              </w:tabs>
              <w:ind w:firstLine="31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lastRenderedPageBreak/>
              <w:t>в статье 5 проекта:</w:t>
            </w:r>
          </w:p>
          <w:p w:rsidR="00161C87" w:rsidRPr="001B6842" w:rsidRDefault="00161C87" w:rsidP="00161C87">
            <w:pPr>
              <w:ind w:firstLine="284"/>
              <w:contextualSpacing/>
              <w:jc w:val="both"/>
              <w:rPr>
                <w:rStyle w:val="s1"/>
                <w:rFonts w:eastAsiaTheme="minorEastAsia"/>
                <w:b w:val="0"/>
                <w:sz w:val="24"/>
                <w:szCs w:val="24"/>
              </w:rPr>
            </w:pPr>
          </w:p>
          <w:p w:rsidR="00161C87" w:rsidRPr="001B6842" w:rsidRDefault="00161C87" w:rsidP="00161C87">
            <w:pPr>
              <w:ind w:firstLine="284"/>
              <w:contextualSpacing/>
              <w:jc w:val="both"/>
              <w:rPr>
                <w:rStyle w:val="s1"/>
                <w:rFonts w:eastAsiaTheme="minorEastAsia"/>
                <w:b w:val="0"/>
                <w:sz w:val="24"/>
                <w:szCs w:val="24"/>
              </w:rPr>
            </w:pPr>
          </w:p>
          <w:p w:rsidR="00161C87" w:rsidRPr="001B6842" w:rsidRDefault="00161C87" w:rsidP="00161C87">
            <w:pPr>
              <w:ind w:firstLine="284"/>
              <w:contextualSpacing/>
              <w:jc w:val="both"/>
              <w:rPr>
                <w:rStyle w:val="s1"/>
                <w:rFonts w:eastAsiaTheme="minorEastAsia"/>
                <w:b w:val="0"/>
                <w:sz w:val="24"/>
                <w:szCs w:val="24"/>
              </w:rPr>
            </w:pPr>
          </w:p>
          <w:p w:rsidR="00161C87" w:rsidRPr="001B6842" w:rsidRDefault="00161C87" w:rsidP="00161C87">
            <w:pPr>
              <w:ind w:firstLine="284"/>
              <w:contextualSpacing/>
              <w:jc w:val="both"/>
              <w:rPr>
                <w:rStyle w:val="s1"/>
                <w:rFonts w:eastAsiaTheme="minorEastAsia"/>
                <w:b w:val="0"/>
                <w:sz w:val="24"/>
                <w:szCs w:val="24"/>
              </w:rPr>
            </w:pPr>
            <w:r w:rsidRPr="001B6842">
              <w:rPr>
                <w:rStyle w:val="s1"/>
                <w:rFonts w:eastAsiaTheme="minorEastAsia"/>
                <w:sz w:val="24"/>
                <w:szCs w:val="24"/>
              </w:rPr>
              <w:t>абзац первый части первой подпункта 3) изложить в следующей редакции</w:t>
            </w:r>
            <w:r w:rsidRPr="001B6842">
              <w:rPr>
                <w:rFonts w:ascii="Times New Roman" w:eastAsia="Calibri" w:hAnsi="Times New Roman" w:cs="Times New Roman"/>
                <w:sz w:val="24"/>
                <w:szCs w:val="24"/>
              </w:rPr>
              <w:t>:</w:t>
            </w:r>
          </w:p>
          <w:p w:rsidR="00161C87" w:rsidRPr="001B6842" w:rsidRDefault="00161C87" w:rsidP="00161C87">
            <w:pPr>
              <w:tabs>
                <w:tab w:val="left" w:pos="142"/>
              </w:tabs>
              <w:ind w:firstLine="284"/>
              <w:contextualSpacing/>
              <w:jc w:val="both"/>
              <w:rPr>
                <w:rStyle w:val="s1"/>
                <w:rFonts w:eastAsiaTheme="minorEastAsia"/>
                <w:sz w:val="24"/>
                <w:szCs w:val="24"/>
              </w:rPr>
            </w:pPr>
            <w:r w:rsidRPr="001B6842">
              <w:rPr>
                <w:rFonts w:ascii="Times New Roman" w:eastAsia="Calibri" w:hAnsi="Times New Roman" w:cs="Times New Roman"/>
                <w:sz w:val="24"/>
                <w:szCs w:val="24"/>
              </w:rPr>
              <w:t>«</w:t>
            </w:r>
            <w:r w:rsidRPr="001B6842">
              <w:rPr>
                <w:rFonts w:ascii="Times New Roman" w:eastAsia="Calibri" w:hAnsi="Times New Roman" w:cs="Times New Roman"/>
                <w:bCs/>
                <w:sz w:val="24"/>
                <w:szCs w:val="24"/>
              </w:rPr>
              <w:t>3) пен</w:t>
            </w:r>
            <w:r w:rsidRPr="001B6842">
              <w:rPr>
                <w:rFonts w:ascii="Times New Roman" w:eastAsia="Calibri" w:hAnsi="Times New Roman" w:cs="Times New Roman"/>
                <w:b/>
                <w:bCs/>
                <w:sz w:val="24"/>
                <w:szCs w:val="24"/>
              </w:rPr>
              <w:t>я</w:t>
            </w:r>
            <w:r w:rsidRPr="001B6842">
              <w:rPr>
                <w:rFonts w:ascii="Times New Roman" w:eastAsia="Calibri" w:hAnsi="Times New Roman" w:cs="Times New Roman"/>
                <w:bCs/>
                <w:sz w:val="24"/>
                <w:szCs w:val="24"/>
              </w:rPr>
              <w:t xml:space="preserve"> –</w:t>
            </w:r>
            <w:r w:rsidRPr="001B6842">
              <w:rPr>
                <w:rFonts w:ascii="Times New Roman" w:eastAsia="Times New Roman" w:hAnsi="Times New Roman" w:cs="Times New Roman"/>
                <w:sz w:val="24"/>
                <w:szCs w:val="24"/>
                <w:lang w:eastAsia="ru-RU"/>
              </w:rPr>
              <w:t xml:space="preserve"> денежная сумма, исчисляемая </w:t>
            </w:r>
            <w:r w:rsidRPr="001B6842">
              <w:rPr>
                <w:rFonts w:ascii="Times New Roman" w:hAnsi="Times New Roman" w:cs="Times New Roman"/>
                <w:sz w:val="24"/>
                <w:szCs w:val="24"/>
              </w:rPr>
              <w:t xml:space="preserve">в размере, </w:t>
            </w:r>
            <w:r w:rsidRPr="001B6842">
              <w:rPr>
                <w:rFonts w:ascii="Times New Roman" w:hAnsi="Times New Roman" w:cs="Times New Roman"/>
                <w:bCs/>
                <w:sz w:val="24"/>
                <w:szCs w:val="24"/>
              </w:rPr>
              <w:t xml:space="preserve">кратном </w:t>
            </w:r>
            <w:r w:rsidRPr="001B6842">
              <w:rPr>
                <w:rFonts w:ascii="Times New Roman" w:eastAsia="Times New Roman" w:hAnsi="Times New Roman" w:cs="Times New Roman"/>
                <w:sz w:val="24"/>
                <w:szCs w:val="24"/>
                <w:lang w:eastAsia="ru-RU"/>
              </w:rPr>
              <w:t>базовой ставке Национального Банка</w:t>
            </w:r>
            <w:r w:rsidRPr="001B6842">
              <w:rPr>
                <w:rFonts w:ascii="Times New Roman" w:eastAsia="Times New Roman" w:hAnsi="Times New Roman" w:cs="Times New Roman"/>
                <w:b/>
                <w:sz w:val="24"/>
                <w:szCs w:val="24"/>
                <w:lang w:eastAsia="ru-RU"/>
              </w:rPr>
              <w:t xml:space="preserve"> Республики Казахстан (далее – Национальный Банк)</w:t>
            </w:r>
            <w:r w:rsidRPr="001B6842">
              <w:rPr>
                <w:rFonts w:ascii="Times New Roman" w:eastAsia="Times New Roman" w:hAnsi="Times New Roman" w:cs="Times New Roman"/>
                <w:sz w:val="24"/>
                <w:szCs w:val="24"/>
                <w:lang w:eastAsia="ru-RU"/>
              </w:rPr>
              <w:t>, действовавшей на каждый день просрочки, и начисляемая на:</w:t>
            </w:r>
            <w:r w:rsidRPr="001B6842">
              <w:rPr>
                <w:rStyle w:val="s1"/>
                <w:rFonts w:eastAsiaTheme="minorEastAsia"/>
                <w:sz w:val="24"/>
                <w:szCs w:val="24"/>
              </w:rPr>
              <w:t>»;</w:t>
            </w:r>
          </w:p>
          <w:p w:rsidR="00161C87" w:rsidRPr="001B6842" w:rsidRDefault="00161C87" w:rsidP="00161C87">
            <w:pPr>
              <w:tabs>
                <w:tab w:val="left" w:pos="142"/>
              </w:tabs>
              <w:ind w:firstLine="284"/>
              <w:contextualSpacing/>
              <w:jc w:val="both"/>
              <w:rPr>
                <w:rStyle w:val="s1"/>
                <w:rFonts w:eastAsiaTheme="minorEastAsia"/>
                <w:sz w:val="24"/>
                <w:szCs w:val="24"/>
              </w:rPr>
            </w:pPr>
          </w:p>
          <w:p w:rsidR="00161C87" w:rsidRPr="001B6842" w:rsidRDefault="00161C87" w:rsidP="00161C87">
            <w:pPr>
              <w:ind w:firstLine="284"/>
              <w:contextualSpacing/>
              <w:jc w:val="both"/>
              <w:rPr>
                <w:rStyle w:val="s1"/>
                <w:rFonts w:eastAsiaTheme="minorEastAsia"/>
                <w:b w:val="0"/>
                <w:sz w:val="24"/>
                <w:szCs w:val="24"/>
              </w:rPr>
            </w:pPr>
          </w:p>
          <w:p w:rsidR="00161C87" w:rsidRPr="001B6842" w:rsidRDefault="00161C87" w:rsidP="00161C87">
            <w:pPr>
              <w:ind w:firstLine="284"/>
              <w:contextualSpacing/>
              <w:jc w:val="both"/>
              <w:rPr>
                <w:rStyle w:val="s1"/>
                <w:rFonts w:eastAsiaTheme="minorEastAsia"/>
                <w:b w:val="0"/>
                <w:sz w:val="24"/>
                <w:szCs w:val="24"/>
              </w:rPr>
            </w:pPr>
          </w:p>
          <w:p w:rsidR="00161C87" w:rsidRPr="001B6842" w:rsidRDefault="00161C87" w:rsidP="00161C87">
            <w:pPr>
              <w:ind w:firstLine="284"/>
              <w:contextualSpacing/>
              <w:jc w:val="both"/>
              <w:rPr>
                <w:rStyle w:val="s1"/>
                <w:rFonts w:eastAsiaTheme="minorEastAsia"/>
                <w:b w:val="0"/>
                <w:sz w:val="24"/>
                <w:szCs w:val="24"/>
              </w:rPr>
            </w:pPr>
          </w:p>
          <w:p w:rsidR="00161C87" w:rsidRPr="001B6842" w:rsidRDefault="00161C87" w:rsidP="00161C87">
            <w:pPr>
              <w:ind w:firstLine="284"/>
              <w:contextualSpacing/>
              <w:jc w:val="both"/>
              <w:rPr>
                <w:rStyle w:val="s1"/>
                <w:rFonts w:eastAsiaTheme="minorEastAsia"/>
                <w:b w:val="0"/>
                <w:sz w:val="24"/>
                <w:szCs w:val="24"/>
              </w:rPr>
            </w:pPr>
            <w:r w:rsidRPr="001B6842">
              <w:rPr>
                <w:rStyle w:val="s1"/>
                <w:rFonts w:eastAsiaTheme="minorEastAsia"/>
                <w:sz w:val="24"/>
                <w:szCs w:val="24"/>
              </w:rPr>
              <w:t>подпункт 4) изложить в следующей редакции:</w:t>
            </w:r>
          </w:p>
          <w:p w:rsidR="00161C87" w:rsidRPr="001B6842" w:rsidRDefault="00161C87" w:rsidP="00161C87">
            <w:pPr>
              <w:ind w:firstLine="284"/>
              <w:contextualSpacing/>
              <w:jc w:val="both"/>
              <w:rPr>
                <w:rStyle w:val="s1"/>
                <w:rFonts w:eastAsiaTheme="minorEastAsia"/>
                <w:b w:val="0"/>
                <w:sz w:val="24"/>
                <w:szCs w:val="24"/>
              </w:rPr>
            </w:pPr>
            <w:r w:rsidRPr="001B6842">
              <w:rPr>
                <w:rStyle w:val="s1"/>
                <w:rFonts w:eastAsiaTheme="minorEastAsia"/>
                <w:sz w:val="24"/>
                <w:szCs w:val="24"/>
              </w:rPr>
              <w:t>«</w:t>
            </w:r>
            <w:r w:rsidRPr="001B6842">
              <w:rPr>
                <w:rFonts w:ascii="Times New Roman" w:eastAsia="Calibri" w:hAnsi="Times New Roman" w:cs="Times New Roman"/>
                <w:bCs/>
                <w:sz w:val="24"/>
                <w:szCs w:val="24"/>
              </w:rPr>
              <w:t>4) предельный размер</w:t>
            </w:r>
            <w:r w:rsidRPr="001B6842">
              <w:rPr>
                <w:rFonts w:ascii="Times New Roman" w:eastAsia="Times New Roman" w:hAnsi="Times New Roman" w:cs="Times New Roman"/>
                <w:sz w:val="24"/>
                <w:szCs w:val="24"/>
                <w:lang w:eastAsia="ru-RU"/>
              </w:rPr>
              <w:t xml:space="preserve"> налоговой задолженности </w:t>
            </w:r>
            <w:r w:rsidRPr="001B6842">
              <w:rPr>
                <w:rFonts w:ascii="Times New Roman" w:eastAsia="Calibri" w:hAnsi="Times New Roman" w:cs="Times New Roman"/>
                <w:bCs/>
                <w:sz w:val="24"/>
                <w:szCs w:val="24"/>
              </w:rPr>
              <w:t>– размер</w:t>
            </w:r>
            <w:r w:rsidRPr="001B6842">
              <w:rPr>
                <w:rFonts w:ascii="Times New Roman" w:eastAsia="Times New Roman" w:hAnsi="Times New Roman" w:cs="Times New Roman"/>
                <w:sz w:val="24"/>
                <w:szCs w:val="24"/>
                <w:lang w:eastAsia="ru-RU"/>
              </w:rPr>
              <w:t xml:space="preserve"> налоговой задолженности, </w:t>
            </w:r>
            <w:r w:rsidRPr="001B6842">
              <w:rPr>
                <w:rFonts w:ascii="Times New Roman" w:eastAsia="Calibri" w:hAnsi="Times New Roman" w:cs="Times New Roman"/>
                <w:bCs/>
                <w:sz w:val="24"/>
                <w:szCs w:val="24"/>
              </w:rPr>
              <w:t>определенный</w:t>
            </w:r>
            <w:r w:rsidRPr="001B6842">
              <w:rPr>
                <w:rFonts w:ascii="Times New Roman" w:eastAsia="Times New Roman" w:hAnsi="Times New Roman" w:cs="Times New Roman"/>
                <w:sz w:val="24"/>
                <w:szCs w:val="24"/>
                <w:lang w:eastAsia="ru-RU"/>
              </w:rPr>
              <w:t xml:space="preserve"> уполномоченным органом, при превышении </w:t>
            </w:r>
            <w:r w:rsidRPr="001B6842">
              <w:rPr>
                <w:rFonts w:ascii="Times New Roman" w:eastAsia="Calibri" w:hAnsi="Times New Roman" w:cs="Times New Roman"/>
                <w:bCs/>
                <w:sz w:val="24"/>
                <w:szCs w:val="24"/>
              </w:rPr>
              <w:t>котор</w:t>
            </w:r>
            <w:r w:rsidRPr="001B6842">
              <w:rPr>
                <w:rFonts w:ascii="Times New Roman" w:eastAsia="Calibri" w:hAnsi="Times New Roman" w:cs="Times New Roman"/>
                <w:b/>
                <w:bCs/>
                <w:sz w:val="24"/>
                <w:szCs w:val="24"/>
              </w:rPr>
              <w:t>ого</w:t>
            </w:r>
            <w:r w:rsidRPr="001B6842">
              <w:rPr>
                <w:rFonts w:ascii="Times New Roman" w:eastAsia="Times New Roman" w:hAnsi="Times New Roman" w:cs="Times New Roman"/>
                <w:sz w:val="24"/>
                <w:szCs w:val="24"/>
                <w:lang w:eastAsia="ru-RU"/>
              </w:rPr>
              <w:t xml:space="preserve"> налоговый орган применяет способ обеспечения налогового обязательства и (или) </w:t>
            </w:r>
            <w:r w:rsidRPr="001B6842">
              <w:rPr>
                <w:rFonts w:ascii="Times New Roman" w:eastAsia="Times New Roman" w:hAnsi="Times New Roman" w:cs="Times New Roman"/>
                <w:sz w:val="24"/>
                <w:szCs w:val="24"/>
                <w:lang w:eastAsia="ru-RU"/>
              </w:rPr>
              <w:lastRenderedPageBreak/>
              <w:t>меру принудительного взыскания налоговой задолженности</w:t>
            </w:r>
            <w:r w:rsidRPr="001B6842">
              <w:rPr>
                <w:rFonts w:ascii="Times New Roman" w:eastAsia="Times New Roman" w:hAnsi="Times New Roman" w:cs="Times New Roman"/>
                <w:b/>
                <w:sz w:val="24"/>
                <w:szCs w:val="24"/>
                <w:lang w:eastAsia="ru-RU"/>
              </w:rPr>
              <w:t xml:space="preserve">, предусмотренные параграфом 4 главы 5 и главой 17 настоящего Кодекса, </w:t>
            </w:r>
            <w:r w:rsidRPr="001B6842">
              <w:rPr>
                <w:rFonts w:ascii="Times New Roman" w:eastAsia="Times New Roman" w:hAnsi="Times New Roman" w:cs="Times New Roman"/>
                <w:sz w:val="24"/>
                <w:szCs w:val="24"/>
                <w:lang w:eastAsia="ru-RU"/>
              </w:rPr>
              <w:t xml:space="preserve">к налогоплательщику – </w:t>
            </w:r>
            <w:r w:rsidRPr="001B6842">
              <w:rPr>
                <w:rFonts w:ascii="Times New Roman" w:hAnsi="Times New Roman" w:cs="Times New Roman"/>
                <w:sz w:val="24"/>
                <w:szCs w:val="24"/>
              </w:rPr>
              <w:t>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r w:rsidRPr="001B6842">
              <w:rPr>
                <w:rFonts w:ascii="Times New Roman" w:eastAsia="Times New Roman" w:hAnsi="Times New Roman" w:cs="Times New Roman"/>
                <w:sz w:val="24"/>
                <w:szCs w:val="24"/>
                <w:lang w:eastAsia="ru-RU"/>
              </w:rPr>
              <w:t xml:space="preserve">. </w:t>
            </w:r>
            <w:r w:rsidRPr="001B6842">
              <w:rPr>
                <w:rFonts w:ascii="Times New Roman" w:eastAsia="Times New Roman" w:hAnsi="Times New Roman" w:cs="Times New Roman"/>
                <w:b/>
                <w:sz w:val="24"/>
                <w:szCs w:val="24"/>
                <w:lang w:eastAsia="ru-RU"/>
              </w:rPr>
              <w:t>При этом предельный размер налоговой задолженности определяется отдельно для каждого способа обеспечения налогового обязательства и (или) каждой меры принудительного взыскания налоговой задолженности.</w:t>
            </w:r>
            <w:r w:rsidRPr="001B6842">
              <w:rPr>
                <w:rStyle w:val="s1"/>
                <w:rFonts w:eastAsiaTheme="minorEastAsia"/>
                <w:sz w:val="24"/>
                <w:szCs w:val="24"/>
              </w:rPr>
              <w:t>»;</w:t>
            </w:r>
          </w:p>
        </w:tc>
        <w:tc>
          <w:tcPr>
            <w:tcW w:w="3826" w:type="dxa"/>
          </w:tcPr>
          <w:p w:rsidR="00161C87" w:rsidRPr="001B6842" w:rsidRDefault="00161C87" w:rsidP="00161C87">
            <w:pPr>
              <w:contextualSpacing/>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lastRenderedPageBreak/>
              <w:t>депутат</w:t>
            </w:r>
          </w:p>
          <w:p w:rsidR="00161C87" w:rsidRPr="001B6842" w:rsidRDefault="00161C87" w:rsidP="00161C87">
            <w:pPr>
              <w:contextualSpacing/>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Б. Бейсенгалиев</w:t>
            </w:r>
          </w:p>
          <w:p w:rsidR="00161C87" w:rsidRPr="001B6842" w:rsidRDefault="00161C87" w:rsidP="00161C87">
            <w:pPr>
              <w:ind w:firstLine="177"/>
              <w:contextualSpacing/>
              <w:jc w:val="both"/>
              <w:rPr>
                <w:rFonts w:ascii="Times New Roman" w:hAnsi="Times New Roman" w:cs="Times New Roman"/>
                <w:sz w:val="24"/>
                <w:szCs w:val="24"/>
              </w:rPr>
            </w:pPr>
          </w:p>
          <w:p w:rsidR="00161C87" w:rsidRPr="001B6842" w:rsidRDefault="00161C87" w:rsidP="00161C87">
            <w:pPr>
              <w:ind w:firstLine="177"/>
              <w:contextualSpacing/>
              <w:jc w:val="both"/>
              <w:rPr>
                <w:rFonts w:ascii="Times New Roman" w:hAnsi="Times New Roman" w:cs="Times New Roman"/>
                <w:sz w:val="24"/>
                <w:szCs w:val="24"/>
              </w:rPr>
            </w:pPr>
          </w:p>
          <w:p w:rsidR="00161C87" w:rsidRPr="001B6842" w:rsidRDefault="00161C87" w:rsidP="00161C87">
            <w:pPr>
              <w:ind w:firstLine="177"/>
              <w:contextualSpacing/>
              <w:jc w:val="both"/>
              <w:rPr>
                <w:rFonts w:ascii="Times New Roman" w:hAnsi="Times New Roman" w:cs="Times New Roman"/>
                <w:sz w:val="24"/>
                <w:szCs w:val="24"/>
              </w:rPr>
            </w:pPr>
            <w:r w:rsidRPr="001B6842">
              <w:rPr>
                <w:rFonts w:ascii="Times New Roman" w:hAnsi="Times New Roman" w:cs="Times New Roman"/>
                <w:sz w:val="24"/>
                <w:szCs w:val="24"/>
              </w:rPr>
              <w:t>В целях приведения в соответствие с параграфом 2 главы 18 Гражданского кодекса РК (общая часть), согласно положениям которого в единственном числе употребляется слово «пеня».</w:t>
            </w:r>
          </w:p>
          <w:p w:rsidR="00161C87" w:rsidRPr="001B6842" w:rsidRDefault="00161C87" w:rsidP="00161C87">
            <w:pPr>
              <w:ind w:firstLine="177"/>
              <w:contextualSpacing/>
              <w:jc w:val="both"/>
              <w:rPr>
                <w:rFonts w:ascii="Times New Roman" w:hAnsi="Times New Roman" w:cs="Times New Roman"/>
                <w:sz w:val="24"/>
                <w:szCs w:val="24"/>
              </w:rPr>
            </w:pPr>
          </w:p>
          <w:p w:rsidR="00161C87" w:rsidRPr="001B6842" w:rsidRDefault="00161C87" w:rsidP="00161C87">
            <w:pPr>
              <w:widowControl w:val="0"/>
              <w:ind w:firstLine="177"/>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С учетом, что данный термин используется по тексту не однократно.</w:t>
            </w:r>
          </w:p>
          <w:p w:rsidR="00161C87" w:rsidRPr="001B6842" w:rsidRDefault="00161C87" w:rsidP="00161C87">
            <w:pPr>
              <w:widowControl w:val="0"/>
              <w:ind w:firstLine="177"/>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В связи с чем, в соответствии с частью второй пункта 6 статьи 24 Закона РК «О правовых актах» предлагаем изложить редакцию так, чтобы имелась возможность применения данного словосочетания.</w:t>
            </w:r>
          </w:p>
          <w:p w:rsidR="00161C87" w:rsidRPr="001B6842" w:rsidRDefault="00161C87" w:rsidP="00161C87">
            <w:pPr>
              <w:ind w:firstLine="177"/>
              <w:contextualSpacing/>
              <w:jc w:val="both"/>
              <w:rPr>
                <w:rFonts w:ascii="Times New Roman" w:eastAsia="Calibri" w:hAnsi="Times New Roman" w:cs="Times New Roman"/>
                <w:bCs/>
                <w:sz w:val="24"/>
                <w:szCs w:val="24"/>
              </w:rPr>
            </w:pPr>
          </w:p>
          <w:p w:rsidR="00161C87" w:rsidRPr="001B6842" w:rsidRDefault="00161C87" w:rsidP="00161C87">
            <w:pPr>
              <w:ind w:firstLine="176"/>
              <w:contextualSpacing/>
              <w:jc w:val="both"/>
              <w:rPr>
                <w:rFonts w:ascii="Times New Roman" w:hAnsi="Times New Roman" w:cs="Times New Roman"/>
                <w:sz w:val="24"/>
                <w:szCs w:val="24"/>
                <w:lang w:eastAsia="ru-RU"/>
              </w:rPr>
            </w:pPr>
            <w:r w:rsidRPr="001B6842">
              <w:rPr>
                <w:rFonts w:ascii="Times New Roman" w:hAnsi="Times New Roman" w:cs="Times New Roman"/>
                <w:sz w:val="24"/>
                <w:szCs w:val="24"/>
              </w:rPr>
              <w:t xml:space="preserve">Редакционная уточняющая поправка, в целях приведения в соответствие с концепцией проекта, </w:t>
            </w:r>
            <w:r w:rsidRPr="001B6842">
              <w:rPr>
                <w:rFonts w:ascii="Times New Roman" w:hAnsi="Times New Roman" w:cs="Times New Roman"/>
                <w:bCs/>
                <w:iCs/>
                <w:sz w:val="24"/>
                <w:szCs w:val="24"/>
              </w:rPr>
              <w:t xml:space="preserve">согласно которому </w:t>
            </w:r>
            <w:r w:rsidRPr="001B6842">
              <w:rPr>
                <w:rFonts w:ascii="Times New Roman" w:hAnsi="Times New Roman" w:cs="Times New Roman"/>
                <w:sz w:val="24"/>
                <w:szCs w:val="24"/>
              </w:rPr>
              <w:lastRenderedPageBreak/>
              <w:t xml:space="preserve">дифференцированный подход при применении способов обеспечения налогового обязательства </w:t>
            </w:r>
            <w:r w:rsidRPr="001B6842">
              <w:rPr>
                <w:rFonts w:ascii="Times New Roman" w:hAnsi="Times New Roman" w:cs="Times New Roman"/>
                <w:bCs/>
                <w:sz w:val="24"/>
                <w:szCs w:val="24"/>
              </w:rPr>
              <w:t xml:space="preserve">по уплате налогов и платежей в бюджет </w:t>
            </w:r>
            <w:r w:rsidRPr="001B6842">
              <w:rPr>
                <w:rFonts w:ascii="Times New Roman" w:hAnsi="Times New Roman" w:cs="Times New Roman"/>
                <w:sz w:val="24"/>
                <w:szCs w:val="24"/>
              </w:rPr>
              <w:t xml:space="preserve">и мер принудительного взыскания налоговой задолженности. </w:t>
            </w:r>
          </w:p>
          <w:p w:rsidR="00161C87" w:rsidRPr="001B6842" w:rsidRDefault="00161C87" w:rsidP="00161C87">
            <w:pPr>
              <w:ind w:firstLine="176"/>
              <w:contextualSpacing/>
              <w:jc w:val="both"/>
              <w:rPr>
                <w:rFonts w:ascii="Times New Roman" w:hAnsi="Times New Roman" w:cs="Times New Roman"/>
                <w:sz w:val="24"/>
                <w:szCs w:val="24"/>
              </w:rPr>
            </w:pPr>
          </w:p>
        </w:tc>
        <w:tc>
          <w:tcPr>
            <w:tcW w:w="1559" w:type="dxa"/>
          </w:tcPr>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r w:rsidRPr="001B6842">
              <w:rPr>
                <w:rFonts w:ascii="Times New Roman" w:eastAsia="Times New Roman" w:hAnsi="Times New Roman" w:cs="Times New Roman"/>
                <w:i/>
                <w:sz w:val="24"/>
                <w:szCs w:val="24"/>
                <w:lang w:eastAsia="ru-RU"/>
              </w:rPr>
              <w:lastRenderedPageBreak/>
              <w:t>310325+</w:t>
            </w: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B6842">
              <w:rPr>
                <w:rFonts w:ascii="Times New Roman" w:eastAsia="Times New Roman" w:hAnsi="Times New Roman" w:cs="Times New Roman"/>
                <w:i/>
                <w:sz w:val="24"/>
                <w:szCs w:val="24"/>
                <w:lang w:eastAsia="ru-RU"/>
              </w:rPr>
              <w:t xml:space="preserve">Взаимосвязано с позицией ОЗ по </w:t>
            </w:r>
            <w:r w:rsidRPr="001B6842">
              <w:rPr>
                <w:rFonts w:ascii="Times New Roman" w:eastAsia="Times New Roman" w:hAnsi="Times New Roman" w:cs="Times New Roman"/>
                <w:i/>
                <w:sz w:val="24"/>
                <w:szCs w:val="24"/>
              </w:rPr>
              <w:t>статье 52 проекта</w:t>
            </w:r>
            <w:r w:rsidRPr="001B6842">
              <w:rPr>
                <w:rFonts w:ascii="Times New Roman" w:eastAsia="Times New Roman" w:hAnsi="Times New Roman" w:cs="Times New Roman"/>
                <w:i/>
                <w:sz w:val="24"/>
                <w:szCs w:val="24"/>
                <w:lang w:eastAsia="ru-RU"/>
              </w:rPr>
              <w:t>, в части сокращения наименования НБ РК</w:t>
            </w: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p>
          <w:p w:rsidR="00161C87" w:rsidRPr="001B6842" w:rsidRDefault="00161C87" w:rsidP="00161C87">
            <w:pPr>
              <w:contextualSpacing/>
              <w:jc w:val="both"/>
              <w:rPr>
                <w:rFonts w:ascii="Times New Roman" w:eastAsia="Times New Roman" w:hAnsi="Times New Roman" w:cs="Times New Roman"/>
                <w:i/>
                <w:sz w:val="24"/>
                <w:szCs w:val="24"/>
                <w:lang w:eastAsia="ru-RU"/>
              </w:rPr>
            </w:pPr>
          </w:p>
          <w:p w:rsidR="00161C87" w:rsidRPr="001B6842" w:rsidRDefault="00161C87" w:rsidP="00161C87">
            <w:pPr>
              <w:ind w:firstLine="284"/>
              <w:contextualSpacing/>
              <w:jc w:val="both"/>
              <w:rPr>
                <w:rFonts w:ascii="Times New Roman" w:eastAsia="Times New Roman" w:hAnsi="Times New Roman" w:cs="Times New Roman"/>
                <w:i/>
                <w:sz w:val="24"/>
                <w:szCs w:val="24"/>
                <w:lang w:eastAsia="ru-RU"/>
              </w:rPr>
            </w:pPr>
            <w:r w:rsidRPr="001B6842">
              <w:rPr>
                <w:rFonts w:ascii="Times New Roman" w:eastAsia="Times New Roman" w:hAnsi="Times New Roman" w:cs="Times New Roman"/>
                <w:i/>
                <w:sz w:val="24"/>
                <w:szCs w:val="24"/>
                <w:lang w:eastAsia="ru-RU"/>
              </w:rPr>
              <w:t xml:space="preserve">По подпункту 4) редакция </w:t>
            </w:r>
            <w:r w:rsidRPr="001B6842">
              <w:rPr>
                <w:rFonts w:ascii="Times New Roman" w:eastAsia="Times New Roman" w:hAnsi="Times New Roman" w:cs="Times New Roman"/>
                <w:i/>
                <w:sz w:val="24"/>
                <w:szCs w:val="24"/>
                <w:lang w:eastAsia="ru-RU"/>
              </w:rPr>
              <w:lastRenderedPageBreak/>
              <w:t xml:space="preserve">уточненная с НПП </w:t>
            </w: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shd w:val="clear" w:color="auto" w:fill="FFFFFF" w:themeFill="background1"/>
              <w:ind w:left="-57" w:right="-57"/>
              <w:contextualSpacing/>
              <w:jc w:val="center"/>
              <w:rPr>
                <w:rFonts w:ascii="Times New Roman" w:eastAsia="Calibri" w:hAnsi="Times New Roman" w:cs="Times New Roman"/>
                <w:sz w:val="24"/>
                <w:szCs w:val="24"/>
              </w:rPr>
            </w:pPr>
            <w:r w:rsidRPr="001B6842">
              <w:rPr>
                <w:rFonts w:ascii="Times New Roman" w:eastAsia="Calibri" w:hAnsi="Times New Roman" w:cs="Times New Roman"/>
                <w:sz w:val="24"/>
                <w:szCs w:val="24"/>
              </w:rPr>
              <w:t>статья 50 проекта</w:t>
            </w:r>
          </w:p>
        </w:tc>
        <w:tc>
          <w:tcPr>
            <w:tcW w:w="3828"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bCs/>
                <w:sz w:val="24"/>
                <w:szCs w:val="24"/>
                <w:lang w:eastAsia="ru-RU"/>
              </w:rPr>
              <w:t xml:space="preserve">Статья 50. Взаимодействие налогового органа с Национальным </w:t>
            </w:r>
            <w:r w:rsidRPr="001B6842">
              <w:rPr>
                <w:rFonts w:ascii="Times New Roman" w:eastAsia="Times New Roman" w:hAnsi="Times New Roman" w:cs="Times New Roman"/>
                <w:b/>
                <w:bCs/>
                <w:sz w:val="24"/>
                <w:szCs w:val="24"/>
                <w:lang w:eastAsia="ru-RU"/>
              </w:rPr>
              <w:t xml:space="preserve">Банком </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1. Налоговый орган взаимодействует с Национальным </w:t>
            </w:r>
            <w:r w:rsidRPr="001B6842">
              <w:rPr>
                <w:rFonts w:ascii="Times New Roman" w:eastAsia="Times New Roman" w:hAnsi="Times New Roman" w:cs="Times New Roman"/>
                <w:b/>
                <w:sz w:val="24"/>
                <w:szCs w:val="24"/>
                <w:lang w:eastAsia="ru-RU"/>
              </w:rPr>
              <w:t>Банком</w:t>
            </w:r>
            <w:r w:rsidRPr="001B6842">
              <w:rPr>
                <w:rFonts w:ascii="Times New Roman" w:eastAsia="Times New Roman" w:hAnsi="Times New Roman" w:cs="Times New Roman"/>
                <w:sz w:val="24"/>
                <w:szCs w:val="24"/>
                <w:lang w:eastAsia="ru-RU"/>
              </w:rPr>
              <w:t xml:space="preserve"> при осуществлении налогового администрирования.</w:t>
            </w:r>
          </w:p>
          <w:p w:rsidR="00161C87" w:rsidRPr="001B6842" w:rsidRDefault="00161C87" w:rsidP="00161C87">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B6842">
              <w:rPr>
                <w:rFonts w:ascii="Times New Roman" w:eastAsia="Times New Roman" w:hAnsi="Times New Roman" w:cs="Times New Roman"/>
                <w:sz w:val="24"/>
                <w:szCs w:val="24"/>
                <w:lang w:eastAsia="ru-RU"/>
              </w:rPr>
              <w:t xml:space="preserve">Представление сведений в рамках взаимодействия осуществляется путем интеграции информационных систем. До интеграции информационных систем сведения могут </w:t>
            </w:r>
            <w:r w:rsidRPr="001B6842">
              <w:rPr>
                <w:rFonts w:ascii="Times New Roman" w:eastAsia="Times New Roman" w:hAnsi="Times New Roman" w:cs="Times New Roman"/>
                <w:sz w:val="24"/>
                <w:szCs w:val="24"/>
                <w:lang w:eastAsia="ru-RU"/>
              </w:rPr>
              <w:lastRenderedPageBreak/>
              <w:t xml:space="preserve">представляться на бумажном носителе либо иным электронным </w:t>
            </w:r>
            <w:r w:rsidRPr="001B6842">
              <w:rPr>
                <w:rFonts w:ascii="Times New Roman" w:eastAsia="Calibri" w:hAnsi="Times New Roman" w:cs="Times New Roman"/>
                <w:sz w:val="24"/>
                <w:szCs w:val="24"/>
              </w:rPr>
              <w:t xml:space="preserve">способом. </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Calibri" w:hAnsi="Times New Roman" w:cs="Times New Roman"/>
                <w:sz w:val="24"/>
                <w:szCs w:val="24"/>
              </w:rPr>
              <w:t>2.</w:t>
            </w:r>
            <w:r w:rsidRPr="001B6842">
              <w:rPr>
                <w:rFonts w:ascii="Times New Roman" w:eastAsia="Times New Roman" w:hAnsi="Times New Roman" w:cs="Times New Roman"/>
                <w:sz w:val="24"/>
                <w:szCs w:val="24"/>
                <w:lang w:eastAsia="ru-RU"/>
              </w:rPr>
              <w:t xml:space="preserve"> Национальный </w:t>
            </w:r>
            <w:r w:rsidRPr="001B6842">
              <w:rPr>
                <w:rFonts w:ascii="Times New Roman" w:eastAsia="Times New Roman" w:hAnsi="Times New Roman" w:cs="Times New Roman"/>
                <w:b/>
                <w:sz w:val="24"/>
                <w:szCs w:val="24"/>
                <w:lang w:eastAsia="ru-RU"/>
              </w:rPr>
              <w:t>Банк</w:t>
            </w:r>
            <w:r w:rsidRPr="001B6842">
              <w:rPr>
                <w:rFonts w:ascii="Times New Roman" w:eastAsia="Times New Roman" w:hAnsi="Times New Roman" w:cs="Times New Roman"/>
                <w:sz w:val="24"/>
                <w:szCs w:val="24"/>
                <w:lang w:eastAsia="ru-RU"/>
              </w:rPr>
              <w:t xml:space="preserve"> обязан:</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1) оказывать содействие налоговому органу в выполнении задач по осуществлению налогового администрирования;</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2) обеспечить интеграцию информационных систем с информационной системой налогового органа;</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3) представлять налоговому органу необходимые для </w:t>
            </w:r>
            <w:r w:rsidRPr="001B6842">
              <w:rPr>
                <w:rFonts w:ascii="Times New Roman" w:eastAsia="Times New Roman" w:hAnsi="Times New Roman" w:cs="Times New Roman"/>
                <w:sz w:val="24"/>
                <w:szCs w:val="24"/>
                <w:shd w:val="clear" w:color="auto" w:fill="FFFFFF"/>
                <w:lang w:eastAsia="ru-RU"/>
              </w:rPr>
              <w:t xml:space="preserve">выполнения задач и осуществления возложенных на них функций в пределах своей компетенции </w:t>
            </w:r>
            <w:r w:rsidRPr="001B6842">
              <w:rPr>
                <w:rFonts w:ascii="Times New Roman" w:eastAsia="Times New Roman" w:hAnsi="Times New Roman" w:cs="Times New Roman"/>
                <w:sz w:val="24"/>
                <w:szCs w:val="24"/>
                <w:lang w:eastAsia="ru-RU"/>
              </w:rPr>
              <w:t xml:space="preserve">сведения, в том числе содержащие персональные данные, </w:t>
            </w:r>
            <w:r w:rsidRPr="001B6842">
              <w:rPr>
                <w:rFonts w:ascii="Times New Roman" w:eastAsia="Times New Roman" w:hAnsi="Times New Roman" w:cs="Times New Roman"/>
                <w:sz w:val="24"/>
                <w:szCs w:val="24"/>
                <w:shd w:val="clear" w:color="auto" w:fill="FFFFFF"/>
                <w:lang w:eastAsia="ru-RU"/>
              </w:rPr>
              <w:t xml:space="preserve">согласно перечню, сроку, порядку и по формам, которые установлены в правилах взаимодействия, утвержденных совместным актом уполномоченного органа и </w:t>
            </w:r>
            <w:r w:rsidRPr="001B6842">
              <w:rPr>
                <w:rFonts w:ascii="Times New Roman" w:eastAsia="Times New Roman" w:hAnsi="Times New Roman" w:cs="Times New Roman"/>
                <w:sz w:val="24"/>
                <w:szCs w:val="24"/>
                <w:lang w:eastAsia="ru-RU"/>
              </w:rPr>
              <w:t xml:space="preserve">Национального </w:t>
            </w:r>
            <w:r w:rsidRPr="001B6842">
              <w:rPr>
                <w:rFonts w:ascii="Times New Roman" w:eastAsia="Times New Roman" w:hAnsi="Times New Roman" w:cs="Times New Roman"/>
                <w:b/>
                <w:sz w:val="24"/>
                <w:szCs w:val="24"/>
                <w:lang w:eastAsia="ru-RU"/>
              </w:rPr>
              <w:t>Банка</w:t>
            </w:r>
            <w:r w:rsidRPr="001B6842">
              <w:rPr>
                <w:rFonts w:ascii="Times New Roman" w:eastAsia="Times New Roman" w:hAnsi="Times New Roman" w:cs="Times New Roman"/>
                <w:sz w:val="24"/>
                <w:szCs w:val="24"/>
                <w:lang w:eastAsia="ru-RU"/>
              </w:rPr>
              <w:t>.</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Calibri" w:hAnsi="Times New Roman" w:cs="Times New Roman"/>
                <w:sz w:val="24"/>
                <w:szCs w:val="24"/>
              </w:rPr>
              <w:t>В случае обмена сведениями путем интеграции информационных систем установление отдельного порядка представления сведений не требуется.</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B6842">
              <w:rPr>
                <w:rFonts w:ascii="Times New Roman" w:eastAsia="Times New Roman" w:hAnsi="Times New Roman" w:cs="Times New Roman"/>
                <w:sz w:val="24"/>
                <w:szCs w:val="24"/>
                <w:lang w:eastAsia="ru-RU"/>
              </w:rPr>
              <w:lastRenderedPageBreak/>
              <w:t xml:space="preserve">3. </w:t>
            </w:r>
            <w:r w:rsidRPr="001B6842">
              <w:rPr>
                <w:rFonts w:ascii="Times New Roman" w:eastAsia="Times New Roman" w:hAnsi="Times New Roman" w:cs="Times New Roman"/>
                <w:sz w:val="24"/>
                <w:szCs w:val="24"/>
              </w:rPr>
              <w:t xml:space="preserve">Национальный </w:t>
            </w:r>
            <w:r w:rsidRPr="001B6842">
              <w:rPr>
                <w:rFonts w:ascii="Times New Roman" w:eastAsia="Times New Roman" w:hAnsi="Times New Roman" w:cs="Times New Roman"/>
                <w:b/>
                <w:sz w:val="24"/>
                <w:szCs w:val="24"/>
              </w:rPr>
              <w:t>Банк</w:t>
            </w:r>
            <w:r w:rsidRPr="001B6842">
              <w:rPr>
                <w:rFonts w:ascii="Times New Roman" w:eastAsia="Times New Roman" w:hAnsi="Times New Roman" w:cs="Times New Roman"/>
                <w:sz w:val="24"/>
                <w:szCs w:val="24"/>
              </w:rPr>
              <w:t xml:space="preserve"> и банковские организации представляют в налоговый орган заключение о поступлении валютной выручки.</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B6842">
              <w:rPr>
                <w:rFonts w:ascii="Times New Roman" w:eastAsia="Times New Roman" w:hAnsi="Times New Roman" w:cs="Times New Roman"/>
                <w:sz w:val="24"/>
                <w:szCs w:val="24"/>
              </w:rPr>
              <w:t xml:space="preserve">Форма заключения о поступлении валютной выручки, порядок и сроки представления такого заключения устанавливаются уполномоченным органом по согласованию с Национальным </w:t>
            </w:r>
            <w:r w:rsidRPr="001B6842">
              <w:rPr>
                <w:rFonts w:ascii="Times New Roman" w:eastAsia="Times New Roman" w:hAnsi="Times New Roman" w:cs="Times New Roman"/>
                <w:b/>
                <w:sz w:val="24"/>
                <w:szCs w:val="24"/>
              </w:rPr>
              <w:t>Банком</w:t>
            </w:r>
            <w:r w:rsidRPr="001B6842">
              <w:rPr>
                <w:rFonts w:ascii="Times New Roman" w:eastAsia="Times New Roman" w:hAnsi="Times New Roman" w:cs="Times New Roman"/>
                <w:sz w:val="24"/>
                <w:szCs w:val="24"/>
              </w:rPr>
              <w:t>.</w:t>
            </w:r>
          </w:p>
          <w:p w:rsidR="00161C87" w:rsidRPr="001B6842" w:rsidRDefault="00161C87" w:rsidP="00161C87">
            <w:pPr>
              <w:shd w:val="clear" w:color="auto" w:fill="FFFFFF" w:themeFill="background1"/>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shd w:val="clear" w:color="auto" w:fill="FFFFFF" w:themeFill="background1"/>
              <w:ind w:firstLine="710"/>
              <w:jc w:val="both"/>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lastRenderedPageBreak/>
              <w:t>в статье 50 проекта:</w:t>
            </w:r>
          </w:p>
          <w:p w:rsidR="00161C87" w:rsidRPr="001B6842" w:rsidRDefault="00161C87" w:rsidP="00161C87">
            <w:pPr>
              <w:shd w:val="clear" w:color="auto" w:fill="FFFFFF" w:themeFill="background1"/>
              <w:ind w:firstLine="710"/>
              <w:jc w:val="both"/>
              <w:rPr>
                <w:rFonts w:ascii="Times New Roman" w:eastAsia="Times New Roman" w:hAnsi="Times New Roman" w:cs="Times New Roman"/>
                <w:bCs/>
                <w:sz w:val="24"/>
                <w:szCs w:val="24"/>
                <w:lang w:eastAsia="ru-RU"/>
              </w:rPr>
            </w:pPr>
            <w:r w:rsidRPr="001B6842">
              <w:rPr>
                <w:rFonts w:ascii="Times New Roman" w:eastAsia="Times New Roman" w:hAnsi="Times New Roman" w:cs="Times New Roman"/>
                <w:b/>
                <w:bCs/>
                <w:sz w:val="24"/>
                <w:szCs w:val="24"/>
                <w:lang w:eastAsia="ru-RU"/>
              </w:rPr>
              <w:t xml:space="preserve">заголовок </w:t>
            </w:r>
            <w:r w:rsidRPr="001B6842">
              <w:rPr>
                <w:rFonts w:ascii="Times New Roman" w:eastAsia="Times New Roman" w:hAnsi="Times New Roman" w:cs="Times New Roman"/>
                <w:bCs/>
                <w:sz w:val="24"/>
                <w:szCs w:val="24"/>
                <w:lang w:eastAsia="ru-RU"/>
              </w:rPr>
              <w:t>дополнить словами «</w:t>
            </w:r>
            <w:r w:rsidRPr="001B6842">
              <w:rPr>
                <w:rFonts w:ascii="Times New Roman" w:eastAsia="Times New Roman" w:hAnsi="Times New Roman" w:cs="Times New Roman"/>
                <w:b/>
                <w:bCs/>
                <w:sz w:val="24"/>
                <w:szCs w:val="24"/>
                <w:lang w:eastAsia="ru-RU"/>
              </w:rPr>
              <w:t>Республики Казахстан</w:t>
            </w:r>
            <w:r w:rsidRPr="001B6842">
              <w:rPr>
                <w:rFonts w:ascii="Times New Roman" w:eastAsia="Times New Roman" w:hAnsi="Times New Roman" w:cs="Times New Roman"/>
                <w:bCs/>
                <w:sz w:val="24"/>
                <w:szCs w:val="24"/>
                <w:lang w:eastAsia="ru-RU"/>
              </w:rPr>
              <w:t>»;</w:t>
            </w:r>
          </w:p>
          <w:p w:rsidR="00161C87" w:rsidRPr="001B6842" w:rsidRDefault="00161C87" w:rsidP="00161C87">
            <w:pPr>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shd w:val="clear" w:color="auto" w:fill="FFFFFF" w:themeFill="background1"/>
              <w:ind w:firstLine="720"/>
              <w:jc w:val="both"/>
              <w:rPr>
                <w:rFonts w:ascii="Times New Roman" w:eastAsia="Times New Roman" w:hAnsi="Times New Roman" w:cs="Times New Roman"/>
                <w:bCs/>
                <w:sz w:val="24"/>
                <w:szCs w:val="24"/>
                <w:lang w:eastAsia="ru-RU"/>
              </w:rPr>
            </w:pPr>
            <w:r w:rsidRPr="001B6842">
              <w:rPr>
                <w:rFonts w:ascii="Times New Roman" w:eastAsia="Times New Roman" w:hAnsi="Times New Roman" w:cs="Times New Roman"/>
                <w:b/>
                <w:sz w:val="24"/>
                <w:szCs w:val="24"/>
                <w:lang w:eastAsia="ru-RU"/>
              </w:rPr>
              <w:t>часть первую пункта 1</w:t>
            </w:r>
            <w:r w:rsidRPr="001B6842">
              <w:rPr>
                <w:rFonts w:ascii="Times New Roman" w:eastAsia="Times New Roman" w:hAnsi="Times New Roman" w:cs="Times New Roman"/>
                <w:bCs/>
                <w:sz w:val="24"/>
                <w:szCs w:val="24"/>
                <w:lang w:eastAsia="ru-RU"/>
              </w:rPr>
              <w:t xml:space="preserve"> после слова «</w:t>
            </w:r>
            <w:r w:rsidRPr="001B6842">
              <w:rPr>
                <w:rFonts w:ascii="Times New Roman" w:eastAsia="Times New Roman" w:hAnsi="Times New Roman" w:cs="Times New Roman"/>
                <w:b/>
                <w:bCs/>
                <w:sz w:val="24"/>
                <w:szCs w:val="24"/>
                <w:lang w:eastAsia="ru-RU"/>
              </w:rPr>
              <w:t>Банком</w:t>
            </w:r>
            <w:r w:rsidRPr="001B6842">
              <w:rPr>
                <w:rFonts w:ascii="Times New Roman" w:eastAsia="Times New Roman" w:hAnsi="Times New Roman" w:cs="Times New Roman"/>
                <w:bCs/>
                <w:sz w:val="24"/>
                <w:szCs w:val="24"/>
                <w:lang w:eastAsia="ru-RU"/>
              </w:rPr>
              <w:t>» дополнить словами «</w:t>
            </w:r>
            <w:r w:rsidRPr="001B6842">
              <w:rPr>
                <w:rFonts w:ascii="Times New Roman" w:eastAsia="Times New Roman" w:hAnsi="Times New Roman" w:cs="Times New Roman"/>
                <w:b/>
                <w:bCs/>
                <w:sz w:val="24"/>
                <w:szCs w:val="24"/>
                <w:lang w:eastAsia="ru-RU"/>
              </w:rPr>
              <w:t>Республики Казахстан</w:t>
            </w:r>
            <w:r w:rsidRPr="001B6842">
              <w:rPr>
                <w:rFonts w:ascii="Times New Roman" w:eastAsia="Times New Roman" w:hAnsi="Times New Roman" w:cs="Times New Roman"/>
                <w:bCs/>
                <w:sz w:val="24"/>
                <w:szCs w:val="24"/>
                <w:lang w:eastAsia="ru-RU"/>
              </w:rPr>
              <w:t>»;</w:t>
            </w:r>
          </w:p>
          <w:p w:rsidR="00161C87" w:rsidRPr="001B6842" w:rsidRDefault="00161C87" w:rsidP="00161C87">
            <w:pPr>
              <w:shd w:val="clear" w:color="auto" w:fill="FFFFFF" w:themeFill="background1"/>
              <w:ind w:firstLine="710"/>
              <w:jc w:val="both"/>
              <w:rPr>
                <w:rFonts w:ascii="Times New Roman" w:eastAsia="Calibri" w:hAnsi="Times New Roman" w:cs="Times New Roman"/>
                <w:i/>
                <w:iCs/>
                <w:color w:val="000000"/>
                <w:sz w:val="24"/>
                <w:szCs w:val="24"/>
              </w:rPr>
            </w:pPr>
          </w:p>
          <w:p w:rsidR="00161C87" w:rsidRPr="001B6842" w:rsidRDefault="00161C87" w:rsidP="00161C87">
            <w:pPr>
              <w:shd w:val="clear" w:color="auto" w:fill="FFFFFF" w:themeFill="background1"/>
              <w:ind w:firstLine="710"/>
              <w:jc w:val="both"/>
              <w:rPr>
                <w:rFonts w:ascii="Times New Roman" w:eastAsia="Calibri" w:hAnsi="Times New Roman" w:cs="Times New Roman"/>
                <w:i/>
                <w:iCs/>
                <w:color w:val="000000"/>
                <w:sz w:val="24"/>
                <w:szCs w:val="24"/>
              </w:rPr>
            </w:pPr>
            <w:r w:rsidRPr="001B6842">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161C87" w:rsidRPr="001B6842" w:rsidRDefault="00161C87" w:rsidP="00161C87">
            <w:pPr>
              <w:shd w:val="clear" w:color="auto" w:fill="FFFFFF" w:themeFill="background1"/>
              <w:ind w:firstLine="720"/>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r w:rsidRPr="001B6842">
              <w:rPr>
                <w:rFonts w:ascii="Times New Roman" w:eastAsia="Arial" w:hAnsi="Times New Roman" w:cs="Times New Roman"/>
                <w:b/>
                <w:sz w:val="24"/>
                <w:szCs w:val="24"/>
              </w:rPr>
              <w:t xml:space="preserve">Отдел законодательства </w:t>
            </w:r>
          </w:p>
          <w:p w:rsidR="00161C87" w:rsidRPr="001B6842" w:rsidRDefault="00161C87" w:rsidP="00161C87">
            <w:pPr>
              <w:shd w:val="clear" w:color="auto" w:fill="FFFFFF" w:themeFill="background1"/>
              <w:ind w:firstLine="720"/>
              <w:jc w:val="both"/>
              <w:rPr>
                <w:rFonts w:ascii="Times New Roman" w:eastAsia="Times New Roman" w:hAnsi="Times New Roman" w:cs="Times New Roman"/>
                <w:bCs/>
                <w:sz w:val="24"/>
                <w:szCs w:val="24"/>
                <w:lang w:eastAsia="ru-RU"/>
              </w:rPr>
            </w:pPr>
          </w:p>
          <w:p w:rsidR="00161C87" w:rsidRPr="001B6842" w:rsidRDefault="00161C87" w:rsidP="00161C87">
            <w:pPr>
              <w:shd w:val="clear" w:color="auto" w:fill="FFFFFF" w:themeFill="background1"/>
              <w:ind w:firstLine="720"/>
              <w:jc w:val="both"/>
              <w:rPr>
                <w:rFonts w:ascii="Times New Roman" w:eastAsia="Times New Roman" w:hAnsi="Times New Roman" w:cs="Times New Roman"/>
                <w:bCs/>
                <w:sz w:val="24"/>
                <w:szCs w:val="24"/>
                <w:lang w:eastAsia="ru-RU"/>
              </w:rPr>
            </w:pPr>
          </w:p>
          <w:p w:rsidR="00161C87" w:rsidRPr="001B6842" w:rsidRDefault="00161C87" w:rsidP="00161C87">
            <w:pPr>
              <w:shd w:val="clear" w:color="auto" w:fill="FFFFFF" w:themeFill="background1"/>
              <w:ind w:firstLine="720"/>
              <w:jc w:val="both"/>
              <w:rPr>
                <w:rFonts w:ascii="Times New Roman" w:eastAsia="Times New Roman" w:hAnsi="Times New Roman" w:cs="Times New Roman"/>
                <w:bCs/>
                <w:sz w:val="24"/>
                <w:szCs w:val="24"/>
                <w:lang w:eastAsia="ru-RU"/>
              </w:rPr>
            </w:pPr>
          </w:p>
          <w:p w:rsidR="00161C87" w:rsidRPr="001B6842" w:rsidRDefault="00161C87" w:rsidP="00161C87">
            <w:pPr>
              <w:shd w:val="clear" w:color="auto" w:fill="FFFFFF" w:themeFill="background1"/>
              <w:ind w:firstLine="720"/>
              <w:jc w:val="both"/>
              <w:rPr>
                <w:rFonts w:ascii="Times New Roman" w:eastAsia="Times New Roman" w:hAnsi="Times New Roman" w:cs="Times New Roman"/>
                <w:bCs/>
                <w:sz w:val="24"/>
                <w:szCs w:val="24"/>
                <w:lang w:eastAsia="ru-RU"/>
              </w:rPr>
            </w:pPr>
            <w:r w:rsidRPr="001B6842">
              <w:rPr>
                <w:rFonts w:ascii="Times New Roman" w:eastAsia="Times New Roman" w:hAnsi="Times New Roman" w:cs="Times New Roman"/>
                <w:bCs/>
                <w:sz w:val="24"/>
                <w:szCs w:val="24"/>
                <w:lang w:eastAsia="ru-RU"/>
              </w:rPr>
              <w:t>в связи с предложением по исключению абзаца тридцать первого статьи 3 проекта Кодекса;</w:t>
            </w:r>
          </w:p>
          <w:p w:rsidR="00161C87" w:rsidRPr="001B6842" w:rsidRDefault="00161C87" w:rsidP="00161C87">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Доработать</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310325+</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-с</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shd w:val="clear" w:color="auto" w:fill="FFFFFF" w:themeFill="background1"/>
              <w:rPr>
                <w:rFonts w:ascii="Times New Roman" w:eastAsia="SimSun" w:hAnsi="Times New Roman" w:cs="Times New Roman"/>
                <w:bCs/>
                <w:sz w:val="24"/>
                <w:szCs w:val="24"/>
              </w:rPr>
            </w:pPr>
            <w:r w:rsidRPr="001B6842">
              <w:rPr>
                <w:rFonts w:ascii="Times New Roman" w:eastAsia="SimSun" w:hAnsi="Times New Roman" w:cs="Times New Roman"/>
                <w:bCs/>
                <w:sz w:val="24"/>
                <w:szCs w:val="24"/>
              </w:rPr>
              <w:t xml:space="preserve">статья 15 </w:t>
            </w:r>
          </w:p>
          <w:p w:rsidR="00161C87" w:rsidRPr="001B6842" w:rsidRDefault="00161C87" w:rsidP="00161C87">
            <w:pPr>
              <w:shd w:val="clear" w:color="auto" w:fill="FFFFFF" w:themeFill="background1"/>
              <w:rPr>
                <w:rFonts w:ascii="Times New Roman" w:eastAsia="SimSun" w:hAnsi="Times New Roman" w:cs="Times New Roman"/>
                <w:bCs/>
                <w:sz w:val="24"/>
                <w:szCs w:val="24"/>
              </w:rPr>
            </w:pPr>
            <w:r w:rsidRPr="001B6842">
              <w:rPr>
                <w:rFonts w:ascii="Times New Roman" w:eastAsia="SimSun" w:hAnsi="Times New Roman" w:cs="Times New Roman"/>
                <w:bCs/>
                <w:sz w:val="24"/>
                <w:szCs w:val="24"/>
              </w:rPr>
              <w:t>проекта</w:t>
            </w:r>
          </w:p>
        </w:tc>
        <w:tc>
          <w:tcPr>
            <w:tcW w:w="3828" w:type="dxa"/>
          </w:tcPr>
          <w:p w:rsidR="00161C87" w:rsidRPr="001B6842" w:rsidRDefault="00161C87" w:rsidP="00161C8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sz w:val="24"/>
                <w:szCs w:val="24"/>
              </w:rPr>
              <w:t>Статья 15.</w:t>
            </w:r>
            <w:r w:rsidRPr="001B6842">
              <w:rPr>
                <w:rFonts w:ascii="Times New Roman" w:eastAsia="Calibri" w:hAnsi="Times New Roman" w:cs="Times New Roman"/>
                <w:b/>
                <w:sz w:val="24"/>
                <w:szCs w:val="24"/>
              </w:rPr>
              <w:t xml:space="preserve"> </w:t>
            </w:r>
            <w:r w:rsidRPr="001B6842">
              <w:rPr>
                <w:rFonts w:ascii="Times New Roman" w:eastAsia="Times New Roman" w:hAnsi="Times New Roman" w:cs="Times New Roman"/>
                <w:b/>
                <w:bCs/>
                <w:sz w:val="24"/>
                <w:szCs w:val="24"/>
                <w:lang w:eastAsia="ru-RU"/>
              </w:rPr>
              <w:t xml:space="preserve">Понятие </w:t>
            </w:r>
            <w:r w:rsidRPr="001B6842">
              <w:rPr>
                <w:rFonts w:ascii="Times New Roman" w:eastAsia="Calibri" w:hAnsi="Times New Roman" w:cs="Times New Roman"/>
                <w:b/>
                <w:bCs/>
                <w:sz w:val="24"/>
                <w:szCs w:val="24"/>
              </w:rPr>
              <w:t>организации</w:t>
            </w:r>
            <w:r w:rsidRPr="001B6842">
              <w:rPr>
                <w:rFonts w:ascii="Times New Roman" w:eastAsia="Calibri" w:hAnsi="Times New Roman" w:cs="Times New Roman"/>
                <w:b/>
                <w:sz w:val="24"/>
                <w:szCs w:val="24"/>
              </w:rPr>
              <w:t>, осуществляющей деятельность в социальной сфере</w:t>
            </w:r>
          </w:p>
          <w:p w:rsidR="00161C87" w:rsidRPr="001B6842" w:rsidRDefault="00161C87" w:rsidP="00161C8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2. К деятельности в социальной сфере относятся следующие виды деятельности:</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 </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2) оказание услуг в сфере образования:</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sz w:val="24"/>
                <w:szCs w:val="24"/>
              </w:rPr>
              <w:t>осуществляемых по соответствующим лицензиям</w:t>
            </w:r>
            <w:r w:rsidRPr="001B6842">
              <w:rPr>
                <w:rFonts w:ascii="Times New Roman" w:eastAsia="Calibri" w:hAnsi="Times New Roman" w:cs="Times New Roman"/>
                <w:bCs/>
                <w:sz w:val="24"/>
                <w:szCs w:val="24"/>
              </w:rPr>
              <w:t xml:space="preserve"> на </w:t>
            </w:r>
            <w:r w:rsidRPr="001B6842">
              <w:rPr>
                <w:rFonts w:ascii="Times New Roman" w:eastAsia="Calibri" w:hAnsi="Times New Roman" w:cs="Times New Roman"/>
                <w:bCs/>
                <w:sz w:val="24"/>
                <w:szCs w:val="24"/>
              </w:rPr>
              <w:lastRenderedPageBreak/>
              <w:t xml:space="preserve">право ведения образовательной деятельности: </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начальное образование,</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 xml:space="preserve">основное среднее образование, </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общее среднее,</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 xml:space="preserve">техническое и профессиональное образование, </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1B6842">
              <w:rPr>
                <w:rFonts w:ascii="Times New Roman" w:eastAsia="Calibri" w:hAnsi="Times New Roman" w:cs="Times New Roman"/>
                <w:bCs/>
                <w:sz w:val="24"/>
                <w:szCs w:val="24"/>
              </w:rPr>
              <w:t>послесреднее</w:t>
            </w:r>
            <w:proofErr w:type="spellEnd"/>
            <w:r w:rsidRPr="001B6842">
              <w:rPr>
                <w:rFonts w:ascii="Times New Roman" w:eastAsia="Calibri" w:hAnsi="Times New Roman" w:cs="Times New Roman"/>
                <w:bCs/>
                <w:sz w:val="24"/>
                <w:szCs w:val="24"/>
              </w:rPr>
              <w:t xml:space="preserve"> образование, </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высшее образование,</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послевузовское образование;</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
                <w:bCs/>
                <w:sz w:val="24"/>
                <w:szCs w:val="24"/>
              </w:rPr>
            </w:pPr>
            <w:r w:rsidRPr="001B6842">
              <w:rPr>
                <w:rFonts w:ascii="Times New Roman" w:eastAsia="Calibri" w:hAnsi="Times New Roman" w:cs="Times New Roman"/>
                <w:b/>
                <w:bCs/>
                <w:sz w:val="24"/>
                <w:szCs w:val="24"/>
              </w:rPr>
              <w:t>дошкольное воспитание и обучение;</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
                <w:bCs/>
                <w:sz w:val="24"/>
                <w:szCs w:val="24"/>
              </w:rPr>
            </w:pPr>
            <w:r w:rsidRPr="001B6842">
              <w:rPr>
                <w:rFonts w:ascii="Times New Roman" w:eastAsia="Calibri" w:hAnsi="Times New Roman" w:cs="Times New Roman"/>
                <w:b/>
                <w:sz w:val="24"/>
                <w:szCs w:val="24"/>
              </w:rPr>
              <w:t xml:space="preserve">осуществляемое </w:t>
            </w:r>
            <w:r w:rsidRPr="001B6842">
              <w:rPr>
                <w:rFonts w:ascii="Times New Roman" w:eastAsia="Calibri" w:hAnsi="Times New Roman" w:cs="Times New Roman"/>
                <w:b/>
                <w:bCs/>
                <w:sz w:val="24"/>
                <w:szCs w:val="24"/>
              </w:rPr>
              <w:t>организацией образования</w:t>
            </w:r>
            <w:r w:rsidRPr="001B6842">
              <w:rPr>
                <w:rFonts w:ascii="Times New Roman" w:eastAsia="Calibri" w:hAnsi="Times New Roman" w:cs="Times New Roman"/>
                <w:b/>
                <w:sz w:val="24"/>
                <w:szCs w:val="24"/>
              </w:rPr>
              <w:t xml:space="preserve"> по </w:t>
            </w:r>
            <w:r w:rsidRPr="001B6842">
              <w:rPr>
                <w:rFonts w:ascii="Times New Roman" w:eastAsia="Calibri" w:hAnsi="Times New Roman" w:cs="Times New Roman"/>
                <w:b/>
                <w:bCs/>
                <w:sz w:val="24"/>
                <w:szCs w:val="24"/>
              </w:rPr>
              <w:t>лицензии на занятие образовательной деятельности</w:t>
            </w:r>
            <w:r w:rsidRPr="001B6842">
              <w:rPr>
                <w:rFonts w:ascii="Times New Roman" w:eastAsia="Calibri" w:hAnsi="Times New Roman" w:cs="Times New Roman"/>
                <w:b/>
                <w:sz w:val="24"/>
                <w:szCs w:val="24"/>
              </w:rPr>
              <w:t xml:space="preserve"> – </w:t>
            </w:r>
            <w:r w:rsidRPr="001B6842">
              <w:rPr>
                <w:rFonts w:ascii="Times New Roman" w:eastAsia="Calibri" w:hAnsi="Times New Roman" w:cs="Times New Roman"/>
                <w:b/>
                <w:bCs/>
                <w:sz w:val="24"/>
                <w:szCs w:val="24"/>
              </w:rPr>
              <w:t>дополнительное образование;</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9) деятельность автономных организаций образования:</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
                <w:bCs/>
                <w:sz w:val="24"/>
                <w:szCs w:val="24"/>
              </w:rPr>
            </w:pPr>
            <w:r w:rsidRPr="001B6842">
              <w:rPr>
                <w:rFonts w:ascii="Times New Roman" w:eastAsia="Calibri" w:hAnsi="Times New Roman" w:cs="Times New Roman"/>
                <w:b/>
                <w:bCs/>
                <w:sz w:val="24"/>
                <w:szCs w:val="24"/>
              </w:rPr>
              <w:t>по установленным законами</w:t>
            </w:r>
            <w:r w:rsidRPr="001B6842">
              <w:rPr>
                <w:rFonts w:ascii="Times New Roman" w:eastAsia="Calibri" w:hAnsi="Times New Roman" w:cs="Times New Roman"/>
                <w:bCs/>
                <w:sz w:val="24"/>
                <w:szCs w:val="24"/>
              </w:rPr>
              <w:t xml:space="preserve"> </w:t>
            </w:r>
            <w:r w:rsidRPr="001B6842">
              <w:rPr>
                <w:rFonts w:ascii="Times New Roman" w:eastAsia="Calibri" w:hAnsi="Times New Roman" w:cs="Times New Roman"/>
                <w:b/>
                <w:bCs/>
                <w:sz w:val="24"/>
                <w:szCs w:val="24"/>
              </w:rPr>
              <w:t xml:space="preserve">Республики Казахстан следующим уровням образования: начальная школа </w:t>
            </w:r>
            <w:r w:rsidRPr="001B6842">
              <w:rPr>
                <w:rFonts w:ascii="Times New Roman" w:eastAsia="Calibri" w:hAnsi="Times New Roman" w:cs="Times New Roman"/>
                <w:b/>
                <w:bCs/>
                <w:sz w:val="24"/>
                <w:szCs w:val="24"/>
              </w:rPr>
              <w:lastRenderedPageBreak/>
              <w:t xml:space="preserve">(включая дошкольное воспитание и обучение), основная школа, старшая школа, </w:t>
            </w:r>
            <w:proofErr w:type="spellStart"/>
            <w:r w:rsidRPr="001B6842">
              <w:rPr>
                <w:rFonts w:ascii="Times New Roman" w:eastAsia="Calibri" w:hAnsi="Times New Roman" w:cs="Times New Roman"/>
                <w:b/>
                <w:bCs/>
                <w:sz w:val="24"/>
                <w:szCs w:val="24"/>
              </w:rPr>
              <w:t>послесреднее</w:t>
            </w:r>
            <w:proofErr w:type="spellEnd"/>
            <w:r w:rsidRPr="001B6842">
              <w:rPr>
                <w:rFonts w:ascii="Times New Roman" w:eastAsia="Calibri" w:hAnsi="Times New Roman" w:cs="Times New Roman"/>
                <w:b/>
                <w:bCs/>
                <w:sz w:val="24"/>
                <w:szCs w:val="24"/>
              </w:rPr>
              <w:t xml:space="preserve"> образование, высшее образование, послевузовское образование;</w:t>
            </w:r>
          </w:p>
          <w:p w:rsidR="00161C87" w:rsidRPr="001B6842" w:rsidRDefault="00161C87" w:rsidP="00161C87">
            <w:pPr>
              <w:shd w:val="clear" w:color="auto" w:fill="FFFFFF" w:themeFill="background1"/>
              <w:tabs>
                <w:tab w:val="left" w:pos="30"/>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по дополнительному образованию;</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научно-техническая, инновационная, научно-исследовательская деятельность (включая фундаментальные и прикладные научные исследования).</w:t>
            </w:r>
          </w:p>
          <w:p w:rsidR="00161C87" w:rsidRPr="001B6842" w:rsidRDefault="00161C87" w:rsidP="00161C87">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3.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rsidR="00161C87" w:rsidRPr="001B6842" w:rsidRDefault="00161C87" w:rsidP="00161C87">
            <w:pPr>
              <w:shd w:val="clear" w:color="auto" w:fill="FFFFFF" w:themeFill="background1"/>
              <w:spacing w:before="120"/>
              <w:rPr>
                <w:rFonts w:ascii="Times New Roman" w:eastAsia="Arial" w:hAnsi="Times New Roman" w:cs="Times New Roman"/>
                <w:b/>
                <w:sz w:val="24"/>
                <w:szCs w:val="24"/>
              </w:rPr>
            </w:pPr>
          </w:p>
        </w:tc>
        <w:tc>
          <w:tcPr>
            <w:tcW w:w="4111" w:type="dxa"/>
          </w:tcPr>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lastRenderedPageBreak/>
              <w:t>в статье 15 проекта:</w:t>
            </w:r>
          </w:p>
          <w:p w:rsidR="00161C87" w:rsidRPr="001B6842" w:rsidRDefault="00161C87" w:rsidP="00161C87">
            <w:pPr>
              <w:shd w:val="clear" w:color="auto" w:fill="FFFFFF" w:themeFill="background1"/>
              <w:ind w:firstLine="709"/>
              <w:jc w:val="both"/>
              <w:rPr>
                <w:rFonts w:ascii="Times New Roman" w:eastAsia="Calibri" w:hAnsi="Times New Roman" w:cs="Times New Roman"/>
                <w:b/>
                <w:i/>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i/>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i/>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i/>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i/>
                <w:sz w:val="24"/>
                <w:szCs w:val="24"/>
              </w:rPr>
            </w:pPr>
          </w:p>
          <w:p w:rsidR="00161C87" w:rsidRPr="001B6842" w:rsidRDefault="00161C87" w:rsidP="00161C87">
            <w:pPr>
              <w:shd w:val="clear" w:color="auto" w:fill="FFFFFF" w:themeFill="background1"/>
              <w:ind w:left="-425" w:firstLine="1134"/>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по пункту 2:</w:t>
            </w:r>
          </w:p>
          <w:p w:rsidR="00161C87" w:rsidRPr="001B6842" w:rsidRDefault="00161C87" w:rsidP="00161C87">
            <w:pPr>
              <w:shd w:val="clear" w:color="auto" w:fill="FFFFFF" w:themeFill="background1"/>
              <w:ind w:firstLine="709"/>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20"/>
              <w:jc w:val="both"/>
              <w:rPr>
                <w:rFonts w:ascii="Times New Roman" w:eastAsia="Calibri" w:hAnsi="Times New Roman" w:cs="Times New Roman"/>
                <w:b/>
                <w:bCs/>
                <w:sz w:val="24"/>
                <w:szCs w:val="24"/>
              </w:rPr>
            </w:pPr>
            <w:r w:rsidRPr="001B6842">
              <w:rPr>
                <w:rFonts w:ascii="Times New Roman" w:eastAsia="Calibri" w:hAnsi="Times New Roman" w:cs="Times New Roman"/>
                <w:b/>
                <w:bCs/>
                <w:sz w:val="24"/>
                <w:szCs w:val="24"/>
              </w:rPr>
              <w:t>в подпункте 2):</w:t>
            </w: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720"/>
              <w:jc w:val="both"/>
              <w:rPr>
                <w:rFonts w:ascii="Times New Roman" w:eastAsia="Calibri" w:hAnsi="Times New Roman" w:cs="Times New Roman"/>
                <w:sz w:val="24"/>
                <w:szCs w:val="24"/>
              </w:rPr>
            </w:pPr>
            <w:r w:rsidRPr="001B6842">
              <w:rPr>
                <w:rFonts w:ascii="Times New Roman" w:eastAsia="Calibri" w:hAnsi="Times New Roman" w:cs="Times New Roman"/>
                <w:b/>
                <w:bCs/>
                <w:sz w:val="24"/>
                <w:szCs w:val="24"/>
              </w:rPr>
              <w:t>абзац десятый</w:t>
            </w:r>
            <w:r w:rsidRPr="001B6842">
              <w:rPr>
                <w:rFonts w:ascii="Times New Roman" w:eastAsia="Calibri" w:hAnsi="Times New Roman" w:cs="Times New Roman"/>
                <w:sz w:val="24"/>
                <w:szCs w:val="24"/>
              </w:rPr>
              <w:t xml:space="preserve"> исключить;</w:t>
            </w: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ind w:firstLine="597"/>
              <w:jc w:val="both"/>
              <w:rPr>
                <w:rFonts w:ascii="Times New Roman" w:eastAsia="Calibri" w:hAnsi="Times New Roman" w:cs="Times New Roman"/>
                <w:color w:val="000000"/>
                <w:sz w:val="24"/>
                <w:szCs w:val="24"/>
              </w:rPr>
            </w:pPr>
          </w:p>
          <w:p w:rsidR="00161C87" w:rsidRPr="001B6842" w:rsidRDefault="00161C87" w:rsidP="00161C87">
            <w:pPr>
              <w:shd w:val="clear" w:color="auto" w:fill="FFFFFF"/>
              <w:ind w:firstLine="597"/>
              <w:jc w:val="both"/>
              <w:rPr>
                <w:rFonts w:ascii="Times New Roman" w:eastAsia="Calibri" w:hAnsi="Times New Roman" w:cs="Times New Roman"/>
                <w:color w:val="000000"/>
                <w:sz w:val="24"/>
                <w:szCs w:val="24"/>
              </w:rPr>
            </w:pPr>
          </w:p>
          <w:p w:rsidR="00161C87" w:rsidRPr="001B6842" w:rsidRDefault="00161C87" w:rsidP="00161C87">
            <w:pPr>
              <w:shd w:val="clear" w:color="auto" w:fill="FFFFFF"/>
              <w:ind w:firstLine="597"/>
              <w:jc w:val="both"/>
              <w:rPr>
                <w:rFonts w:ascii="Times New Roman" w:eastAsia="Calibri" w:hAnsi="Times New Roman" w:cs="Times New Roman"/>
                <w:color w:val="000000"/>
                <w:sz w:val="24"/>
                <w:szCs w:val="24"/>
              </w:rPr>
            </w:pPr>
          </w:p>
          <w:p w:rsidR="00161C87" w:rsidRPr="001B6842" w:rsidRDefault="00161C87" w:rsidP="00161C87">
            <w:pPr>
              <w:shd w:val="clear" w:color="auto" w:fill="FFFFFF"/>
              <w:ind w:firstLine="597"/>
              <w:jc w:val="both"/>
              <w:rPr>
                <w:rFonts w:ascii="Times New Roman" w:eastAsia="Calibri" w:hAnsi="Times New Roman" w:cs="Times New Roman"/>
                <w:color w:val="000000"/>
                <w:sz w:val="24"/>
                <w:szCs w:val="24"/>
              </w:rPr>
            </w:pPr>
          </w:p>
          <w:p w:rsidR="00161C87" w:rsidRPr="001B6842" w:rsidRDefault="00161C87" w:rsidP="00161C87">
            <w:pPr>
              <w:shd w:val="clear" w:color="auto" w:fill="FFFFFF"/>
              <w:ind w:firstLine="597"/>
              <w:jc w:val="both"/>
              <w:rPr>
                <w:rFonts w:ascii="Times New Roman" w:eastAsia="Calibri" w:hAnsi="Times New Roman" w:cs="Times New Roman"/>
                <w:color w:val="000000"/>
                <w:sz w:val="24"/>
                <w:szCs w:val="24"/>
              </w:rPr>
            </w:pPr>
          </w:p>
          <w:p w:rsidR="00161C87" w:rsidRPr="001B6842" w:rsidRDefault="00161C87" w:rsidP="00161C87">
            <w:pPr>
              <w:shd w:val="clear" w:color="auto" w:fill="FFFFFF"/>
              <w:ind w:firstLine="597"/>
              <w:jc w:val="both"/>
              <w:rPr>
                <w:rFonts w:ascii="Times New Roman" w:eastAsia="Calibri" w:hAnsi="Times New Roman" w:cs="Times New Roman"/>
                <w:color w:val="000000"/>
                <w:sz w:val="24"/>
                <w:szCs w:val="24"/>
              </w:rPr>
            </w:pPr>
          </w:p>
          <w:p w:rsidR="00161C87" w:rsidRPr="001B6842" w:rsidRDefault="00161C87" w:rsidP="00161C87">
            <w:pPr>
              <w:shd w:val="clear" w:color="auto" w:fill="FFFFFF"/>
              <w:ind w:firstLine="597"/>
              <w:jc w:val="both"/>
              <w:rPr>
                <w:rFonts w:ascii="Times New Roman" w:eastAsia="Calibri" w:hAnsi="Times New Roman" w:cs="Times New Roman"/>
                <w:color w:val="000000"/>
                <w:sz w:val="24"/>
                <w:szCs w:val="24"/>
              </w:rPr>
            </w:pPr>
            <w:r w:rsidRPr="001B6842">
              <w:rPr>
                <w:rFonts w:ascii="Times New Roman" w:eastAsia="Calibri" w:hAnsi="Times New Roman" w:cs="Times New Roman"/>
                <w:color w:val="000000"/>
                <w:sz w:val="24"/>
                <w:szCs w:val="24"/>
              </w:rPr>
              <w:t xml:space="preserve">абзац </w:t>
            </w:r>
            <w:proofErr w:type="spellStart"/>
            <w:r w:rsidRPr="001B6842">
              <w:rPr>
                <w:rFonts w:ascii="Times New Roman" w:eastAsia="Calibri" w:hAnsi="Times New Roman" w:cs="Times New Roman"/>
                <w:color w:val="000000"/>
                <w:sz w:val="24"/>
                <w:szCs w:val="24"/>
              </w:rPr>
              <w:t>одинадцатый</w:t>
            </w:r>
            <w:proofErr w:type="spellEnd"/>
            <w:r w:rsidRPr="001B6842">
              <w:rPr>
                <w:rFonts w:ascii="Times New Roman" w:eastAsia="Calibri" w:hAnsi="Times New Roman" w:cs="Times New Roman"/>
                <w:color w:val="000000"/>
                <w:sz w:val="24"/>
                <w:szCs w:val="24"/>
              </w:rPr>
              <w:t xml:space="preserve"> изложить в следующей редакции:</w:t>
            </w:r>
          </w:p>
          <w:p w:rsidR="00161C87" w:rsidRPr="001B6842" w:rsidRDefault="00161C87" w:rsidP="00161C87">
            <w:pPr>
              <w:shd w:val="clear" w:color="auto" w:fill="FFFFFF"/>
              <w:ind w:firstLine="597"/>
              <w:jc w:val="both"/>
              <w:rPr>
                <w:rFonts w:ascii="Times New Roman" w:eastAsia="Calibri" w:hAnsi="Times New Roman" w:cs="Times New Roman"/>
                <w:b/>
                <w:bCs/>
                <w:color w:val="000000"/>
                <w:sz w:val="24"/>
                <w:szCs w:val="24"/>
              </w:rPr>
            </w:pPr>
            <w:r w:rsidRPr="001B6842">
              <w:rPr>
                <w:rFonts w:ascii="Times New Roman" w:eastAsia="Calibri" w:hAnsi="Times New Roman" w:cs="Times New Roman"/>
                <w:b/>
                <w:bCs/>
                <w:color w:val="000000"/>
                <w:sz w:val="24"/>
                <w:szCs w:val="24"/>
              </w:rPr>
              <w:t>«дополнительное образование, осуществляемое организацией образования по лицензии на занятие образовательной деятельностью;»;</w:t>
            </w:r>
          </w:p>
          <w:p w:rsidR="00161C87" w:rsidRPr="001B6842" w:rsidRDefault="00161C87" w:rsidP="00161C87">
            <w:pPr>
              <w:shd w:val="clear" w:color="auto" w:fill="FFFFFF" w:themeFill="background1"/>
              <w:ind w:firstLine="709"/>
              <w:jc w:val="both"/>
              <w:rPr>
                <w:rFonts w:ascii="Times New Roman" w:eastAsia="Times New Roman" w:hAnsi="Times New Roman" w:cs="Times New Roman"/>
                <w:color w:val="000000"/>
                <w:sz w:val="24"/>
                <w:szCs w:val="24"/>
              </w:rPr>
            </w:pPr>
            <w:r w:rsidRPr="001B6842">
              <w:rPr>
                <w:rFonts w:ascii="Times New Roman" w:eastAsia="Times New Roman" w:hAnsi="Times New Roman" w:cs="Times New Roman"/>
                <w:b/>
                <w:color w:val="000000"/>
                <w:sz w:val="24"/>
                <w:szCs w:val="24"/>
              </w:rPr>
              <w:t>абзац второй подпункта 9)</w:t>
            </w:r>
            <w:r w:rsidRPr="001B6842">
              <w:rPr>
                <w:rFonts w:ascii="Times New Roman" w:eastAsia="Times New Roman" w:hAnsi="Times New Roman" w:cs="Times New Roman"/>
                <w:b/>
                <w:i/>
                <w:color w:val="000000"/>
                <w:sz w:val="24"/>
                <w:szCs w:val="24"/>
              </w:rPr>
              <w:t xml:space="preserve"> </w:t>
            </w:r>
            <w:r w:rsidRPr="001B6842">
              <w:rPr>
                <w:rFonts w:ascii="Times New Roman" w:eastAsia="Times New Roman" w:hAnsi="Times New Roman" w:cs="Times New Roman"/>
                <w:color w:val="000000"/>
                <w:sz w:val="24"/>
                <w:szCs w:val="24"/>
              </w:rPr>
              <w:t>изложить в следующей редакции:</w:t>
            </w:r>
          </w:p>
          <w:p w:rsidR="00161C87" w:rsidRPr="001B6842" w:rsidRDefault="00161C87" w:rsidP="00161C87">
            <w:pPr>
              <w:shd w:val="clear" w:color="auto" w:fill="FFFFFF" w:themeFill="background1"/>
              <w:ind w:firstLine="709"/>
              <w:jc w:val="both"/>
              <w:rPr>
                <w:rFonts w:ascii="Times New Roman" w:eastAsia="Calibri" w:hAnsi="Times New Roman" w:cs="Times New Roman"/>
                <w:b/>
                <w:bCs/>
                <w:sz w:val="24"/>
                <w:szCs w:val="24"/>
              </w:rPr>
            </w:pPr>
            <w:r w:rsidRPr="001B6842">
              <w:rPr>
                <w:rFonts w:ascii="Times New Roman" w:eastAsia="Times New Roman" w:hAnsi="Times New Roman" w:cs="Times New Roman"/>
                <w:b/>
                <w:color w:val="000000"/>
                <w:sz w:val="24"/>
                <w:szCs w:val="24"/>
              </w:rPr>
              <w:t>«</w:t>
            </w:r>
            <w:r w:rsidRPr="001B6842">
              <w:rPr>
                <w:rFonts w:ascii="Times New Roman" w:eastAsia="Calibri" w:hAnsi="Times New Roman" w:cs="Times New Roman"/>
                <w:b/>
                <w:bCs/>
                <w:sz w:val="24"/>
                <w:szCs w:val="24"/>
              </w:rPr>
              <w:t>по установленным законами Республики Казахстан следующим уровням образования:</w:t>
            </w:r>
            <w:r w:rsidRPr="001B6842">
              <w:rPr>
                <w:rFonts w:ascii="Times New Roman" w:eastAsia="Calibri" w:hAnsi="Times New Roman" w:cs="Times New Roman"/>
                <w:b/>
                <w:sz w:val="24"/>
                <w:szCs w:val="24"/>
              </w:rPr>
              <w:t xml:space="preserve"> </w:t>
            </w:r>
            <w:r w:rsidRPr="001B6842">
              <w:rPr>
                <w:rFonts w:ascii="Times New Roman" w:eastAsia="Calibri" w:hAnsi="Times New Roman" w:cs="Times New Roman"/>
                <w:b/>
                <w:bCs/>
                <w:sz w:val="24"/>
                <w:szCs w:val="24"/>
              </w:rPr>
              <w:t xml:space="preserve">дошкольное воспитание и </w:t>
            </w:r>
            <w:r w:rsidRPr="001B6842">
              <w:rPr>
                <w:rFonts w:ascii="Times New Roman" w:eastAsia="Calibri" w:hAnsi="Times New Roman" w:cs="Times New Roman"/>
                <w:b/>
                <w:bCs/>
                <w:sz w:val="24"/>
                <w:szCs w:val="24"/>
              </w:rPr>
              <w:lastRenderedPageBreak/>
              <w:t xml:space="preserve">обучение, начальное образование, основное среднее образование, среднее образование (общее среднее образование, техническое и профессиональное образование), </w:t>
            </w:r>
            <w:proofErr w:type="spellStart"/>
            <w:r w:rsidRPr="001B6842">
              <w:rPr>
                <w:rFonts w:ascii="Times New Roman" w:eastAsia="Calibri" w:hAnsi="Times New Roman" w:cs="Times New Roman"/>
                <w:b/>
                <w:bCs/>
                <w:sz w:val="24"/>
                <w:szCs w:val="24"/>
              </w:rPr>
              <w:t>послесреднее</w:t>
            </w:r>
            <w:proofErr w:type="spellEnd"/>
            <w:r w:rsidRPr="001B6842">
              <w:rPr>
                <w:rFonts w:ascii="Times New Roman" w:eastAsia="Calibri" w:hAnsi="Times New Roman" w:cs="Times New Roman"/>
                <w:b/>
                <w:bCs/>
                <w:sz w:val="24"/>
                <w:szCs w:val="24"/>
              </w:rPr>
              <w:t xml:space="preserve"> образование, высшее образование, послевузовское образование;»;</w:t>
            </w:r>
          </w:p>
          <w:p w:rsidR="00161C87" w:rsidRPr="001B6842" w:rsidRDefault="00161C87" w:rsidP="00161C87">
            <w:pPr>
              <w:shd w:val="clear" w:color="auto" w:fill="FFFFFF" w:themeFill="background1"/>
              <w:ind w:firstLine="709"/>
              <w:jc w:val="both"/>
              <w:rPr>
                <w:rFonts w:ascii="Times New Roman" w:hAnsi="Times New Roman" w:cs="Times New Roman"/>
                <w:b/>
                <w:sz w:val="24"/>
                <w:szCs w:val="24"/>
              </w:rPr>
            </w:pPr>
          </w:p>
        </w:tc>
        <w:tc>
          <w:tcPr>
            <w:tcW w:w="3826" w:type="dxa"/>
          </w:tcPr>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r w:rsidRPr="001B6842">
              <w:rPr>
                <w:rFonts w:ascii="Times New Roman" w:eastAsia="Arial" w:hAnsi="Times New Roman" w:cs="Times New Roman"/>
                <w:b/>
                <w:sz w:val="24"/>
                <w:szCs w:val="24"/>
              </w:rPr>
              <w:lastRenderedPageBreak/>
              <w:t xml:space="preserve">Отдел законодательства </w:t>
            </w: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Cs/>
                <w:iCs/>
                <w:color w:val="000000"/>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в соответствии с пунктом 57-1 Закона «Об образовании»,</w:t>
            </w:r>
            <w:r w:rsidRPr="001B6842">
              <w:rPr>
                <w:rFonts w:ascii="Times New Roman" w:eastAsia="Calibri" w:hAnsi="Times New Roman" w:cs="Times New Roman"/>
                <w:b/>
                <w:sz w:val="24"/>
                <w:szCs w:val="24"/>
              </w:rPr>
              <w:t xml:space="preserve"> </w:t>
            </w:r>
            <w:r w:rsidRPr="001B6842">
              <w:rPr>
                <w:rFonts w:ascii="Times New Roman" w:eastAsia="Calibri" w:hAnsi="Times New Roman" w:cs="Times New Roman"/>
                <w:sz w:val="24"/>
                <w:szCs w:val="24"/>
              </w:rPr>
              <w:t>пунктом 12 приложения 3 к Закону «О разрешениях и уведомлениях» на деятельность в сфере дошкольного воспитания и обучения выдается уведомление;</w:t>
            </w: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отсутствует соответствующий вид лицензии на занятие образовательной деятельности в Законе «О разрешениях и уведомлениях»;</w:t>
            </w:r>
          </w:p>
          <w:p w:rsidR="00161C87" w:rsidRPr="001B6842" w:rsidRDefault="00161C87" w:rsidP="00161C87">
            <w:pPr>
              <w:shd w:val="clear" w:color="auto" w:fill="FFFFFF" w:themeFill="background1"/>
              <w:jc w:val="both"/>
              <w:rPr>
                <w:rFonts w:ascii="Times New Roman" w:eastAsia="Times New Roman" w:hAnsi="Times New Roman" w:cs="Times New Roman"/>
                <w:b/>
                <w:color w:val="000000"/>
                <w:sz w:val="24"/>
                <w:szCs w:val="24"/>
              </w:rPr>
            </w:pPr>
          </w:p>
          <w:p w:rsidR="00161C87" w:rsidRPr="001B6842" w:rsidRDefault="00161C87" w:rsidP="00161C87">
            <w:pPr>
              <w:shd w:val="clear" w:color="auto" w:fill="FFFFFF" w:themeFill="background1"/>
              <w:jc w:val="both"/>
              <w:rPr>
                <w:rFonts w:ascii="Times New Roman" w:eastAsia="Times New Roman"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color w:val="000000"/>
                <w:sz w:val="24"/>
                <w:szCs w:val="24"/>
              </w:rPr>
            </w:pPr>
            <w:r w:rsidRPr="001B6842">
              <w:rPr>
                <w:rFonts w:ascii="Times New Roman" w:eastAsia="Times New Roman" w:hAnsi="Times New Roman" w:cs="Times New Roman"/>
                <w:color w:val="000000"/>
                <w:sz w:val="24"/>
                <w:szCs w:val="24"/>
              </w:rPr>
              <w:t xml:space="preserve">в целях </w:t>
            </w:r>
            <w:proofErr w:type="spellStart"/>
            <w:r w:rsidRPr="001B6842">
              <w:rPr>
                <w:rFonts w:ascii="Times New Roman" w:eastAsia="Times New Roman" w:hAnsi="Times New Roman" w:cs="Times New Roman"/>
                <w:color w:val="000000"/>
                <w:sz w:val="24"/>
                <w:szCs w:val="24"/>
              </w:rPr>
              <w:t>корреспондирования</w:t>
            </w:r>
            <w:proofErr w:type="spellEnd"/>
            <w:r w:rsidRPr="001B6842">
              <w:rPr>
                <w:rFonts w:ascii="Times New Roman" w:eastAsia="Times New Roman" w:hAnsi="Times New Roman" w:cs="Times New Roman"/>
                <w:color w:val="000000"/>
                <w:sz w:val="24"/>
                <w:szCs w:val="24"/>
              </w:rPr>
              <w:t xml:space="preserve"> со статьей 12 Закона «Об образовании»;</w:t>
            </w:r>
          </w:p>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lastRenderedPageBreak/>
              <w:t>Доработано</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xml:space="preserve">310325 </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shd w:val="clear" w:color="auto" w:fill="FFFFFF" w:themeFill="background1"/>
              <w:jc w:val="center"/>
              <w:rPr>
                <w:rFonts w:ascii="Times New Roman" w:eastAsia="SimSun" w:hAnsi="Times New Roman" w:cs="Times New Roman"/>
                <w:bCs/>
                <w:sz w:val="24"/>
                <w:szCs w:val="24"/>
              </w:rPr>
            </w:pPr>
            <w:r w:rsidRPr="001B6842">
              <w:rPr>
                <w:rFonts w:ascii="Times New Roman" w:eastAsia="SimSun" w:hAnsi="Times New Roman" w:cs="Times New Roman"/>
                <w:bCs/>
                <w:sz w:val="24"/>
                <w:szCs w:val="24"/>
              </w:rPr>
              <w:t>статья 16 проекта</w:t>
            </w:r>
          </w:p>
        </w:tc>
        <w:tc>
          <w:tcPr>
            <w:tcW w:w="3828" w:type="dxa"/>
          </w:tcPr>
          <w:p w:rsidR="00161C87" w:rsidRPr="001B6842" w:rsidRDefault="00161C87" w:rsidP="00161C87">
            <w:pPr>
              <w:shd w:val="clear" w:color="auto" w:fill="FFFFFF" w:themeFill="background1"/>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 xml:space="preserve">Статья 16. </w:t>
            </w:r>
            <w:r w:rsidRPr="001B6842">
              <w:rPr>
                <w:rFonts w:ascii="Times New Roman" w:eastAsia="Times New Roman" w:hAnsi="Times New Roman" w:cs="Times New Roman"/>
                <w:b/>
                <w:bCs/>
                <w:sz w:val="24"/>
                <w:szCs w:val="24"/>
                <w:lang w:eastAsia="ru-RU"/>
              </w:rPr>
              <w:t>Сельскохозяйственный кооператив</w:t>
            </w:r>
          </w:p>
          <w:p w:rsidR="00161C87" w:rsidRPr="001B6842" w:rsidRDefault="00161C87" w:rsidP="00161C87">
            <w:pPr>
              <w:shd w:val="clear" w:color="auto" w:fill="FFFFFF" w:themeFill="background1"/>
              <w:ind w:firstLine="709"/>
              <w:contextualSpacing/>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 xml:space="preserve">1. Для целей настоящего Кодекса сельскохозяйственным кооперативом признается юридическое лицо, созданное в соответствии с законодательством Республики Казахстан о сельскохозяйственных </w:t>
            </w:r>
            <w:r w:rsidRPr="001B6842">
              <w:rPr>
                <w:rFonts w:ascii="Times New Roman" w:eastAsia="Calibri" w:hAnsi="Times New Roman" w:cs="Times New Roman"/>
                <w:bCs/>
                <w:sz w:val="24"/>
                <w:szCs w:val="24"/>
              </w:rPr>
              <w:lastRenderedPageBreak/>
              <w:t xml:space="preserve">кооперативах, </w:t>
            </w:r>
            <w:r w:rsidRPr="001B6842">
              <w:rPr>
                <w:rFonts w:ascii="Times New Roman" w:eastAsia="Calibri" w:hAnsi="Times New Roman" w:cs="Times New Roman"/>
                <w:b/>
                <w:bCs/>
                <w:sz w:val="24"/>
                <w:szCs w:val="24"/>
              </w:rPr>
              <w:t>осуществляющее один и (или) более следующих видов деятельности</w:t>
            </w:r>
            <w:r w:rsidRPr="001B6842">
              <w:rPr>
                <w:rFonts w:ascii="Times New Roman" w:eastAsia="Calibri" w:hAnsi="Times New Roman" w:cs="Times New Roman"/>
                <w:bCs/>
                <w:sz w:val="24"/>
                <w:szCs w:val="24"/>
              </w:rPr>
              <w:t>:</w:t>
            </w:r>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sz w:val="24"/>
                <w:szCs w:val="24"/>
              </w:rPr>
            </w:pPr>
            <w:bookmarkStart w:id="31" w:name="z12603"/>
            <w:r w:rsidRPr="001B6842">
              <w:rPr>
                <w:rFonts w:ascii="Times New Roman" w:eastAsia="Times New Roman" w:hAnsi="Times New Roman" w:cs="Times New Roman"/>
                <w:sz w:val="24"/>
                <w:szCs w:val="24"/>
              </w:rPr>
              <w:t>…</w:t>
            </w:r>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sz w:val="24"/>
                <w:szCs w:val="24"/>
              </w:rPr>
            </w:pPr>
            <w:r w:rsidRPr="001B6842">
              <w:rPr>
                <w:rFonts w:ascii="Times New Roman" w:eastAsia="Times New Roman" w:hAnsi="Times New Roman" w:cs="Times New Roman"/>
                <w:sz w:val="24"/>
                <w:szCs w:val="24"/>
              </w:rPr>
              <w:t>5) реализация членам такого кооператива товаров в целях производства и переработки сельскохозяйственной продукции собственного производства.</w:t>
            </w:r>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sz w:val="24"/>
                <w:szCs w:val="24"/>
              </w:rPr>
            </w:pPr>
            <w:r w:rsidRPr="001B6842">
              <w:rPr>
                <w:rFonts w:ascii="Times New Roman" w:eastAsia="Times New Roman" w:hAnsi="Times New Roman" w:cs="Times New Roman"/>
                <w:sz w:val="24"/>
                <w:szCs w:val="24"/>
              </w:rPr>
              <w:t xml:space="preserve">Перечень товаров, работ и услуг, предусмотренный подпунктами 4) и 5) </w:t>
            </w:r>
            <w:r w:rsidRPr="001B6842">
              <w:rPr>
                <w:rFonts w:ascii="Times New Roman" w:eastAsia="Times New Roman" w:hAnsi="Times New Roman" w:cs="Times New Roman"/>
                <w:b/>
                <w:sz w:val="24"/>
                <w:szCs w:val="24"/>
              </w:rPr>
              <w:t>настоящего пункта</w:t>
            </w:r>
            <w:r w:rsidRPr="001B6842">
              <w:rPr>
                <w:rFonts w:ascii="Times New Roman" w:eastAsia="Times New Roman" w:hAnsi="Times New Roman" w:cs="Times New Roman"/>
                <w:sz w:val="24"/>
                <w:szCs w:val="24"/>
              </w:rPr>
              <w:t xml:space="preserve">, определяется уполномоченным органом в области развития агропромышленного комплекса по согласованию </w:t>
            </w:r>
            <w:r w:rsidRPr="001B6842">
              <w:rPr>
                <w:rFonts w:ascii="Times New Roman" w:eastAsia="Times New Roman" w:hAnsi="Times New Roman" w:cs="Times New Roman"/>
                <w:b/>
                <w:sz w:val="24"/>
                <w:szCs w:val="24"/>
              </w:rPr>
              <w:t>с центральным уполномоченным органом по государственному и бюджетному планированию</w:t>
            </w:r>
            <w:r w:rsidRPr="001B6842">
              <w:rPr>
                <w:rFonts w:ascii="Times New Roman" w:eastAsia="Times New Roman" w:hAnsi="Times New Roman" w:cs="Times New Roman"/>
                <w:sz w:val="24"/>
                <w:szCs w:val="24"/>
              </w:rPr>
              <w:t>.</w:t>
            </w:r>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sz w:val="24"/>
                <w:szCs w:val="24"/>
              </w:rPr>
            </w:pPr>
            <w:bookmarkStart w:id="32" w:name="z12605"/>
            <w:bookmarkEnd w:id="31"/>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sz w:val="24"/>
                <w:szCs w:val="24"/>
              </w:rPr>
            </w:pPr>
            <w:r w:rsidRPr="001B6842">
              <w:rPr>
                <w:rFonts w:ascii="Times New Roman" w:eastAsia="Times New Roman" w:hAnsi="Times New Roman" w:cs="Times New Roman"/>
                <w:sz w:val="24"/>
                <w:szCs w:val="24"/>
              </w:rPr>
              <w:t xml:space="preserve">2. Положения настоящего Кодекса, предусмотренные для сельскохозяйственных кооперативов, применяются при наличии земельных участков на правах частной собственности и (или) землепользования (включая </w:t>
            </w:r>
            <w:r w:rsidRPr="001B6842">
              <w:rPr>
                <w:rFonts w:ascii="Times New Roman" w:eastAsia="Times New Roman" w:hAnsi="Times New Roman" w:cs="Times New Roman"/>
                <w:sz w:val="24"/>
                <w:szCs w:val="24"/>
              </w:rPr>
              <w:lastRenderedPageBreak/>
              <w:t>право вторичного землепользования).</w:t>
            </w:r>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sz w:val="24"/>
                <w:szCs w:val="24"/>
              </w:rPr>
            </w:pPr>
            <w:bookmarkStart w:id="33" w:name="z12606"/>
            <w:bookmarkEnd w:id="32"/>
            <w:r w:rsidRPr="001B6842">
              <w:rPr>
                <w:rFonts w:ascii="Times New Roman" w:eastAsia="Times New Roman" w:hAnsi="Times New Roman" w:cs="Times New Roman"/>
                <w:sz w:val="24"/>
                <w:szCs w:val="24"/>
              </w:rPr>
              <w:t xml:space="preserve">Требование части первой настоящего пункта не распространяется на сельскохозяйственные кооперативы, осуществляющие деятельность </w:t>
            </w:r>
            <w:r w:rsidRPr="001B6842">
              <w:rPr>
                <w:rFonts w:ascii="Times New Roman" w:eastAsia="Times New Roman" w:hAnsi="Times New Roman" w:cs="Times New Roman"/>
                <w:b/>
                <w:sz w:val="24"/>
                <w:szCs w:val="24"/>
              </w:rPr>
              <w:t>по производству продукции пчеловодства</w:t>
            </w:r>
            <w:r w:rsidRPr="001B6842">
              <w:rPr>
                <w:rFonts w:ascii="Times New Roman" w:eastAsia="Times New Roman" w:hAnsi="Times New Roman" w:cs="Times New Roman"/>
                <w:sz w:val="24"/>
                <w:szCs w:val="24"/>
              </w:rPr>
              <w:t>, а также переработке и реализации указанной продукции собственного производства.</w:t>
            </w:r>
          </w:p>
          <w:bookmarkEnd w:id="33"/>
          <w:p w:rsidR="00161C87" w:rsidRPr="001B6842" w:rsidRDefault="00161C87" w:rsidP="00161C87">
            <w:pPr>
              <w:shd w:val="clear" w:color="auto" w:fill="FFFFFF" w:themeFill="background1"/>
              <w:spacing w:before="120"/>
              <w:rPr>
                <w:rFonts w:ascii="Times New Roman" w:eastAsia="Arial" w:hAnsi="Times New Roman" w:cs="Times New Roman"/>
                <w:b/>
                <w:sz w:val="24"/>
                <w:szCs w:val="24"/>
              </w:rPr>
            </w:pPr>
          </w:p>
        </w:tc>
        <w:tc>
          <w:tcPr>
            <w:tcW w:w="4111" w:type="dxa"/>
          </w:tcPr>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lastRenderedPageBreak/>
              <w:t>в статье 16 проекта:</w:t>
            </w: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в пункте 1:</w:t>
            </w: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b/>
                <w:sz w:val="24"/>
                <w:szCs w:val="24"/>
              </w:rPr>
              <w:t>в абзаце первом</w:t>
            </w:r>
            <w:r w:rsidRPr="001B6842">
              <w:rPr>
                <w:rFonts w:ascii="Times New Roman" w:eastAsia="Calibri" w:hAnsi="Times New Roman" w:cs="Times New Roman"/>
                <w:b/>
                <w:i/>
                <w:sz w:val="24"/>
                <w:szCs w:val="24"/>
              </w:rPr>
              <w:t xml:space="preserve"> </w:t>
            </w:r>
            <w:r w:rsidRPr="001B6842">
              <w:rPr>
                <w:rFonts w:ascii="Times New Roman" w:eastAsia="Calibri" w:hAnsi="Times New Roman" w:cs="Times New Roman"/>
                <w:sz w:val="24"/>
                <w:szCs w:val="24"/>
              </w:rPr>
              <w:t>слова «</w:t>
            </w:r>
            <w:r w:rsidRPr="001B6842">
              <w:rPr>
                <w:rFonts w:ascii="Times New Roman" w:eastAsia="Calibri" w:hAnsi="Times New Roman" w:cs="Times New Roman"/>
                <w:b/>
                <w:sz w:val="24"/>
                <w:szCs w:val="24"/>
              </w:rPr>
              <w:t>осуществляющее один и (или) более следующих видов деятельности</w:t>
            </w:r>
            <w:r w:rsidRPr="001B6842">
              <w:rPr>
                <w:rFonts w:ascii="Times New Roman" w:eastAsia="Calibri" w:hAnsi="Times New Roman" w:cs="Times New Roman"/>
                <w:sz w:val="24"/>
                <w:szCs w:val="24"/>
              </w:rPr>
              <w:t>» заменить словами «</w:t>
            </w:r>
            <w:r w:rsidRPr="001B6842">
              <w:rPr>
                <w:rFonts w:ascii="Times New Roman" w:eastAsia="Calibri" w:hAnsi="Times New Roman" w:cs="Times New Roman"/>
                <w:b/>
                <w:sz w:val="24"/>
                <w:szCs w:val="24"/>
              </w:rPr>
              <w:t>занимающееся одним и (или) несколькими видами деятельности</w:t>
            </w:r>
            <w:r w:rsidRPr="001B6842">
              <w:rPr>
                <w:rFonts w:ascii="Times New Roman" w:eastAsia="Calibri" w:hAnsi="Times New Roman" w:cs="Times New Roman"/>
                <w:sz w:val="24"/>
                <w:szCs w:val="24"/>
              </w:rPr>
              <w:t>»;</w:t>
            </w:r>
          </w:p>
          <w:p w:rsidR="00161C87" w:rsidRPr="001B6842" w:rsidRDefault="00161C87" w:rsidP="00161C87">
            <w:pPr>
              <w:shd w:val="clear" w:color="auto" w:fill="FFFFFF" w:themeFill="background1"/>
              <w:jc w:val="both"/>
              <w:rPr>
                <w:rFonts w:ascii="Times New Roman" w:eastAsia="Times New Roman" w:hAnsi="Times New Roman" w:cs="Times New Roman"/>
                <w:color w:val="000000"/>
                <w:sz w:val="24"/>
                <w:szCs w:val="24"/>
              </w:rPr>
            </w:pPr>
          </w:p>
          <w:p w:rsidR="00161C87" w:rsidRPr="001B6842" w:rsidRDefault="00161C87" w:rsidP="00161C87">
            <w:pPr>
              <w:shd w:val="clear" w:color="auto" w:fill="FFFFFF" w:themeFill="background1"/>
              <w:jc w:val="both"/>
              <w:rPr>
                <w:rFonts w:ascii="Times New Roman" w:eastAsia="Times New Roman" w:hAnsi="Times New Roman" w:cs="Times New Roman"/>
                <w:color w:val="000000"/>
                <w:sz w:val="24"/>
                <w:szCs w:val="24"/>
              </w:rPr>
            </w:pPr>
          </w:p>
          <w:p w:rsidR="00161C87" w:rsidRPr="001B6842" w:rsidRDefault="00161C87" w:rsidP="00161C87">
            <w:pPr>
              <w:shd w:val="clear" w:color="auto" w:fill="FFFFFF" w:themeFill="background1"/>
              <w:jc w:val="both"/>
              <w:rPr>
                <w:rFonts w:ascii="Times New Roman" w:eastAsia="Times New Roman" w:hAnsi="Times New Roman" w:cs="Times New Roman"/>
                <w:color w:val="000000"/>
                <w:sz w:val="24"/>
                <w:szCs w:val="24"/>
              </w:rPr>
            </w:pPr>
          </w:p>
          <w:p w:rsidR="00161C87" w:rsidRPr="001B6842" w:rsidRDefault="00161C87" w:rsidP="00161C87">
            <w:pPr>
              <w:shd w:val="clear" w:color="auto" w:fill="FFFFFF" w:themeFill="background1"/>
              <w:jc w:val="both"/>
              <w:rPr>
                <w:rFonts w:ascii="Times New Roman" w:eastAsia="Times New Roman" w:hAnsi="Times New Roman" w:cs="Times New Roman"/>
                <w:color w:val="000000"/>
                <w:sz w:val="24"/>
                <w:szCs w:val="24"/>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b/>
                <w:color w:val="000000"/>
                <w:sz w:val="24"/>
                <w:szCs w:val="24"/>
              </w:rPr>
            </w:pPr>
            <w:r w:rsidRPr="001B6842">
              <w:rPr>
                <w:rFonts w:ascii="Times New Roman" w:eastAsia="Times New Roman" w:hAnsi="Times New Roman" w:cs="Times New Roman"/>
                <w:b/>
                <w:color w:val="000000"/>
                <w:sz w:val="24"/>
                <w:szCs w:val="24"/>
              </w:rPr>
              <w:t>в части второй подпункта 5):</w:t>
            </w:r>
          </w:p>
          <w:p w:rsidR="00161C87" w:rsidRPr="001B6842" w:rsidRDefault="00161C87" w:rsidP="00161C87">
            <w:pPr>
              <w:shd w:val="clear" w:color="auto" w:fill="FFFFFF" w:themeFill="background1"/>
              <w:ind w:firstLine="709"/>
              <w:jc w:val="both"/>
              <w:rPr>
                <w:rFonts w:ascii="Times New Roman" w:eastAsia="Times New Roman" w:hAnsi="Times New Roman" w:cs="Times New Roman"/>
                <w:color w:val="000000"/>
                <w:sz w:val="24"/>
                <w:szCs w:val="24"/>
              </w:rPr>
            </w:pPr>
            <w:r w:rsidRPr="001B6842">
              <w:rPr>
                <w:rFonts w:ascii="Times New Roman" w:eastAsia="Times New Roman" w:hAnsi="Times New Roman" w:cs="Times New Roman"/>
                <w:color w:val="000000"/>
                <w:sz w:val="24"/>
                <w:szCs w:val="24"/>
              </w:rPr>
              <w:t>слова «</w:t>
            </w:r>
            <w:r w:rsidRPr="001B6842">
              <w:rPr>
                <w:rFonts w:ascii="Times New Roman" w:eastAsia="Times New Roman" w:hAnsi="Times New Roman" w:cs="Times New Roman"/>
                <w:b/>
                <w:color w:val="000000"/>
                <w:sz w:val="24"/>
                <w:szCs w:val="24"/>
              </w:rPr>
              <w:t>настоящего пункта</w:t>
            </w:r>
            <w:r w:rsidRPr="001B6842">
              <w:rPr>
                <w:rFonts w:ascii="Times New Roman" w:eastAsia="Times New Roman" w:hAnsi="Times New Roman" w:cs="Times New Roman"/>
                <w:color w:val="000000"/>
                <w:sz w:val="24"/>
                <w:szCs w:val="24"/>
              </w:rPr>
              <w:t>» заменить словами «</w:t>
            </w:r>
            <w:r w:rsidRPr="001B6842">
              <w:rPr>
                <w:rFonts w:ascii="Times New Roman" w:eastAsia="Times New Roman" w:hAnsi="Times New Roman" w:cs="Times New Roman"/>
                <w:b/>
                <w:color w:val="000000"/>
                <w:sz w:val="24"/>
                <w:szCs w:val="24"/>
              </w:rPr>
              <w:t>части первой настоящего пункта</w:t>
            </w:r>
            <w:r w:rsidRPr="001B6842">
              <w:rPr>
                <w:rFonts w:ascii="Times New Roman" w:eastAsia="Times New Roman" w:hAnsi="Times New Roman" w:cs="Times New Roman"/>
                <w:color w:val="000000"/>
                <w:sz w:val="24"/>
                <w:szCs w:val="24"/>
              </w:rPr>
              <w:t>»;</w:t>
            </w:r>
          </w:p>
          <w:p w:rsidR="00161C87" w:rsidRPr="001B6842" w:rsidRDefault="00161C87" w:rsidP="00161C87">
            <w:pPr>
              <w:shd w:val="clear" w:color="auto" w:fill="FFFFFF" w:themeFill="background1"/>
              <w:ind w:firstLine="709"/>
              <w:jc w:val="both"/>
              <w:rPr>
                <w:rFonts w:ascii="Times New Roman" w:eastAsia="Times New Roman" w:hAnsi="Times New Roman" w:cs="Times New Roman"/>
                <w:b/>
                <w:i/>
                <w:color w:val="000000"/>
                <w:sz w:val="24"/>
                <w:szCs w:val="24"/>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color w:val="000000"/>
                <w:sz w:val="24"/>
                <w:szCs w:val="24"/>
              </w:rPr>
            </w:pPr>
            <w:r w:rsidRPr="001B6842">
              <w:rPr>
                <w:rFonts w:ascii="Times New Roman" w:eastAsia="Times New Roman" w:hAnsi="Times New Roman" w:cs="Times New Roman"/>
                <w:color w:val="000000"/>
                <w:sz w:val="24"/>
                <w:szCs w:val="24"/>
              </w:rPr>
              <w:t>слова «</w:t>
            </w:r>
            <w:r w:rsidRPr="001B6842">
              <w:rPr>
                <w:rFonts w:ascii="Times New Roman" w:eastAsia="Times New Roman" w:hAnsi="Times New Roman" w:cs="Times New Roman"/>
                <w:b/>
                <w:color w:val="000000"/>
                <w:sz w:val="24"/>
                <w:szCs w:val="24"/>
              </w:rPr>
              <w:t>с центральным уполномоченным органом по государственному и бюджетному планированию</w:t>
            </w:r>
            <w:r w:rsidRPr="001B6842">
              <w:rPr>
                <w:rFonts w:ascii="Times New Roman" w:eastAsia="Times New Roman" w:hAnsi="Times New Roman" w:cs="Times New Roman"/>
                <w:color w:val="000000"/>
                <w:sz w:val="24"/>
                <w:szCs w:val="24"/>
              </w:rPr>
              <w:t>» заменить словами «</w:t>
            </w:r>
            <w:r w:rsidRPr="001B6842">
              <w:rPr>
                <w:rFonts w:ascii="Times New Roman" w:eastAsia="Times New Roman" w:hAnsi="Times New Roman" w:cs="Times New Roman"/>
                <w:b/>
                <w:color w:val="000000"/>
                <w:sz w:val="24"/>
                <w:szCs w:val="24"/>
              </w:rPr>
              <w:t>с центральным уполномоченным органом по государственному планированию, а также центральным уполномоченным органом по бюджетному планированию</w:t>
            </w:r>
            <w:r w:rsidRPr="001B6842">
              <w:rPr>
                <w:rFonts w:ascii="Times New Roman" w:eastAsia="Times New Roman" w:hAnsi="Times New Roman" w:cs="Times New Roman"/>
                <w:color w:val="000000"/>
                <w:sz w:val="24"/>
                <w:szCs w:val="24"/>
              </w:rPr>
              <w:t>»;</w:t>
            </w: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b/>
                <w:bCs/>
                <w:sz w:val="24"/>
                <w:szCs w:val="24"/>
              </w:rPr>
              <w:t xml:space="preserve">в части второй пункта 2 </w:t>
            </w:r>
            <w:r w:rsidRPr="001B6842">
              <w:rPr>
                <w:rFonts w:ascii="Times New Roman" w:eastAsia="Calibri" w:hAnsi="Times New Roman" w:cs="Times New Roman"/>
                <w:sz w:val="24"/>
                <w:szCs w:val="24"/>
              </w:rPr>
              <w:t>слова «</w:t>
            </w:r>
            <w:r w:rsidRPr="001B6842">
              <w:rPr>
                <w:rFonts w:ascii="Times New Roman" w:eastAsia="Calibri" w:hAnsi="Times New Roman" w:cs="Times New Roman"/>
                <w:b/>
                <w:sz w:val="24"/>
                <w:szCs w:val="24"/>
              </w:rPr>
              <w:t>по производству продукции пчеловодст</w:t>
            </w:r>
            <w:r w:rsidRPr="001B6842">
              <w:rPr>
                <w:rFonts w:ascii="Times New Roman" w:eastAsia="Calibri" w:hAnsi="Times New Roman" w:cs="Times New Roman"/>
                <w:sz w:val="24"/>
                <w:szCs w:val="24"/>
              </w:rPr>
              <w:t>ва» заменить словами «</w:t>
            </w:r>
            <w:r w:rsidRPr="001B6842">
              <w:rPr>
                <w:rFonts w:ascii="Times New Roman" w:eastAsia="Calibri" w:hAnsi="Times New Roman" w:cs="Times New Roman"/>
                <w:b/>
                <w:sz w:val="24"/>
                <w:szCs w:val="24"/>
              </w:rPr>
              <w:t>по получению продуктов пчеловодства</w:t>
            </w:r>
            <w:r w:rsidRPr="001B6842">
              <w:rPr>
                <w:rFonts w:ascii="Times New Roman" w:eastAsia="Calibri" w:hAnsi="Times New Roman" w:cs="Times New Roman"/>
                <w:sz w:val="24"/>
                <w:szCs w:val="24"/>
              </w:rPr>
              <w:t>»;</w:t>
            </w:r>
          </w:p>
          <w:p w:rsidR="00161C87" w:rsidRPr="001B6842" w:rsidRDefault="00161C87" w:rsidP="00161C87">
            <w:pPr>
              <w:shd w:val="clear" w:color="auto" w:fill="FFFFFF" w:themeFill="background1"/>
              <w:ind w:firstLine="709"/>
              <w:jc w:val="both"/>
              <w:rPr>
                <w:rFonts w:ascii="Times New Roman" w:hAnsi="Times New Roman" w:cs="Times New Roman"/>
                <w:b/>
                <w:sz w:val="24"/>
                <w:szCs w:val="24"/>
              </w:rPr>
            </w:pPr>
          </w:p>
        </w:tc>
        <w:tc>
          <w:tcPr>
            <w:tcW w:w="3826" w:type="dxa"/>
          </w:tcPr>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r w:rsidRPr="001B6842">
              <w:rPr>
                <w:rFonts w:ascii="Times New Roman" w:eastAsia="Arial" w:hAnsi="Times New Roman" w:cs="Times New Roman"/>
                <w:b/>
                <w:sz w:val="24"/>
                <w:szCs w:val="24"/>
              </w:rPr>
              <w:lastRenderedPageBreak/>
              <w:t xml:space="preserve">Отдел законодательства </w:t>
            </w: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приведение в соответствии с частью второй пункта 1 статьи 6 Закона «О сельскохозяйственных кооперативах»;</w:t>
            </w: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b/>
                <w:i/>
                <w:color w:val="000000"/>
                <w:sz w:val="24"/>
                <w:szCs w:val="24"/>
              </w:rPr>
            </w:pPr>
            <w:r w:rsidRPr="001B6842">
              <w:rPr>
                <w:rFonts w:ascii="Times New Roman" w:eastAsia="Calibri" w:hAnsi="Times New Roman" w:cs="Times New Roman"/>
                <w:sz w:val="24"/>
                <w:szCs w:val="24"/>
              </w:rPr>
              <w:t>юридическая техника;</w:t>
            </w:r>
          </w:p>
          <w:p w:rsidR="00161C87" w:rsidRPr="001B6842" w:rsidRDefault="00161C87" w:rsidP="00161C87">
            <w:pPr>
              <w:shd w:val="clear" w:color="auto" w:fill="FFFFFF" w:themeFill="background1"/>
              <w:ind w:firstLine="709"/>
              <w:jc w:val="both"/>
              <w:rPr>
                <w:rFonts w:ascii="Times New Roman" w:eastAsia="Times New Roman" w:hAnsi="Times New Roman" w:cs="Times New Roman"/>
                <w:b/>
                <w:i/>
                <w:color w:val="000000"/>
                <w:sz w:val="24"/>
                <w:szCs w:val="24"/>
              </w:rPr>
            </w:pPr>
          </w:p>
          <w:p w:rsidR="00161C87" w:rsidRPr="001B6842" w:rsidRDefault="00161C87" w:rsidP="00161C87">
            <w:pPr>
              <w:shd w:val="clear" w:color="auto" w:fill="FFFFFF" w:themeFill="background1"/>
              <w:jc w:val="both"/>
              <w:rPr>
                <w:rFonts w:ascii="Times New Roman" w:eastAsia="Times New Roman" w:hAnsi="Times New Roman" w:cs="Times New Roman"/>
                <w:b/>
                <w:i/>
                <w:color w:val="000000"/>
                <w:sz w:val="24"/>
                <w:szCs w:val="24"/>
              </w:rPr>
            </w:pPr>
          </w:p>
          <w:p w:rsidR="00161C87" w:rsidRPr="001B6842" w:rsidRDefault="00161C87" w:rsidP="00161C87">
            <w:pPr>
              <w:shd w:val="clear" w:color="auto" w:fill="FFFFFF" w:themeFill="background1"/>
              <w:jc w:val="both"/>
              <w:rPr>
                <w:rFonts w:ascii="Times New Roman" w:eastAsia="Times New Roman" w:hAnsi="Times New Roman" w:cs="Times New Roman"/>
                <w:b/>
                <w:i/>
                <w:color w:val="000000"/>
                <w:sz w:val="24"/>
                <w:szCs w:val="24"/>
              </w:rPr>
            </w:pPr>
          </w:p>
          <w:p w:rsidR="00161C87" w:rsidRPr="001B6842" w:rsidRDefault="00161C87" w:rsidP="00161C87">
            <w:pPr>
              <w:shd w:val="clear" w:color="auto" w:fill="FFFFFF" w:themeFill="background1"/>
              <w:jc w:val="both"/>
              <w:rPr>
                <w:rFonts w:ascii="Times New Roman" w:eastAsia="Times New Roman" w:hAnsi="Times New Roman" w:cs="Times New Roman"/>
                <w:b/>
                <w:i/>
                <w:color w:val="000000"/>
                <w:sz w:val="24"/>
                <w:szCs w:val="24"/>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color w:val="000000"/>
                <w:sz w:val="24"/>
                <w:szCs w:val="24"/>
              </w:rPr>
            </w:pPr>
            <w:r w:rsidRPr="001B6842">
              <w:rPr>
                <w:rFonts w:ascii="Times New Roman" w:eastAsia="Times New Roman" w:hAnsi="Times New Roman" w:cs="Times New Roman"/>
                <w:color w:val="000000"/>
                <w:sz w:val="24"/>
                <w:szCs w:val="24"/>
              </w:rPr>
              <w:t>согласно подпунктам 15-1) и 55) статьи 3 Бюджетного кодекса определены центральный уполномоченный орган по государственному планированию, а также центральный уполномоченный орган по бюджетному планированию;</w:t>
            </w:r>
          </w:p>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p>
          <w:p w:rsidR="00161C87" w:rsidRPr="001B6842" w:rsidRDefault="00161C87" w:rsidP="00161C87">
            <w:pPr>
              <w:shd w:val="clear" w:color="auto" w:fill="FFFFFF" w:themeFill="background1"/>
              <w:rPr>
                <w:rFonts w:ascii="Times New Roman" w:eastAsia="Arial"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приведение в соответствие с подпунктом 12) статьи 1, пунктом 1 статьи 12 Закона «О пчеловодстве»;</w:t>
            </w:r>
          </w:p>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lastRenderedPageBreak/>
              <w:t>Доработать</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310325</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-с</w:t>
            </w: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shd w:val="clear" w:color="auto" w:fill="FFFFFF" w:themeFill="background1"/>
              <w:jc w:val="center"/>
              <w:rPr>
                <w:rFonts w:ascii="Times New Roman" w:eastAsia="SimSun" w:hAnsi="Times New Roman" w:cs="Times New Roman"/>
                <w:bCs/>
                <w:sz w:val="24"/>
                <w:szCs w:val="24"/>
              </w:rPr>
            </w:pPr>
            <w:r w:rsidRPr="001B6842">
              <w:rPr>
                <w:rFonts w:ascii="Times New Roman" w:eastAsia="SimSun" w:hAnsi="Times New Roman" w:cs="Times New Roman"/>
                <w:bCs/>
                <w:sz w:val="24"/>
                <w:szCs w:val="24"/>
              </w:rPr>
              <w:t>статья 16 проекта</w:t>
            </w:r>
          </w:p>
        </w:tc>
        <w:tc>
          <w:tcPr>
            <w:tcW w:w="3828" w:type="dxa"/>
          </w:tcPr>
          <w:p w:rsidR="00161C87" w:rsidRPr="001B6842" w:rsidRDefault="00161C87" w:rsidP="00161C87">
            <w:pPr>
              <w:shd w:val="clear" w:color="auto" w:fill="FFFFFF" w:themeFill="background1"/>
              <w:ind w:firstLine="462"/>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 xml:space="preserve">Статья 16. </w:t>
            </w:r>
            <w:r w:rsidRPr="001B6842">
              <w:rPr>
                <w:rFonts w:ascii="Times New Roman" w:eastAsia="Times New Roman" w:hAnsi="Times New Roman" w:cs="Times New Roman"/>
                <w:b/>
                <w:bCs/>
                <w:sz w:val="24"/>
                <w:szCs w:val="24"/>
                <w:lang w:eastAsia="ru-RU"/>
              </w:rPr>
              <w:t>Сельскохозяйственный кооператив</w:t>
            </w:r>
          </w:p>
          <w:p w:rsidR="00161C87" w:rsidRPr="001B6842" w:rsidRDefault="00161C87" w:rsidP="00161C87">
            <w:pPr>
              <w:shd w:val="clear" w:color="auto" w:fill="FFFFFF" w:themeFill="background1"/>
              <w:ind w:firstLine="462"/>
              <w:contextualSpacing/>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462"/>
              <w:contextualSpacing/>
              <w:jc w:val="both"/>
              <w:rPr>
                <w:rFonts w:ascii="Times New Roman" w:eastAsia="Calibri" w:hAnsi="Times New Roman" w:cs="Times New Roman"/>
                <w:bCs/>
                <w:sz w:val="24"/>
                <w:szCs w:val="24"/>
              </w:rPr>
            </w:pPr>
            <w:r w:rsidRPr="001B6842">
              <w:rPr>
                <w:rFonts w:ascii="Times New Roman" w:eastAsia="Calibri" w:hAnsi="Times New Roman" w:cs="Times New Roman"/>
                <w:bCs/>
                <w:sz w:val="24"/>
                <w:szCs w:val="24"/>
              </w:rPr>
              <w:t xml:space="preserve">1. Для целей настоящего Кодекса сельскохозяйственным кооперативом признается юридическое лицо, созданное в соответствии с законодательством Республики Казахстан о сельскохозяйственных кооперативах, </w:t>
            </w:r>
            <w:r w:rsidRPr="001B6842">
              <w:rPr>
                <w:rFonts w:ascii="Times New Roman" w:eastAsia="Calibri" w:hAnsi="Times New Roman" w:cs="Times New Roman"/>
                <w:b/>
                <w:bCs/>
                <w:sz w:val="24"/>
                <w:szCs w:val="24"/>
              </w:rPr>
              <w:t>осуществляющее один и (или) более следующих видов деятельности</w:t>
            </w:r>
            <w:r w:rsidRPr="001B6842">
              <w:rPr>
                <w:rFonts w:ascii="Times New Roman" w:eastAsia="Calibri" w:hAnsi="Times New Roman" w:cs="Times New Roman"/>
                <w:bCs/>
                <w:sz w:val="24"/>
                <w:szCs w:val="24"/>
              </w:rPr>
              <w:t>:</w:t>
            </w: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r w:rsidRPr="001B6842">
              <w:rPr>
                <w:rFonts w:ascii="Times New Roman" w:eastAsia="Times New Roman" w:hAnsi="Times New Roman" w:cs="Times New Roman"/>
                <w:sz w:val="24"/>
                <w:szCs w:val="24"/>
              </w:rPr>
              <w:t>…</w:t>
            </w: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r w:rsidRPr="001B6842">
              <w:rPr>
                <w:rFonts w:ascii="Times New Roman" w:eastAsia="Times New Roman" w:hAnsi="Times New Roman" w:cs="Times New Roman"/>
                <w:sz w:val="24"/>
                <w:szCs w:val="24"/>
              </w:rPr>
              <w:t>5) реализация членам такого кооператива товаров в целях производства и переработки сельскохозяйственной продукции собственного производства.</w:t>
            </w: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r w:rsidRPr="001B6842">
              <w:rPr>
                <w:rFonts w:ascii="Times New Roman" w:eastAsia="Times New Roman" w:hAnsi="Times New Roman" w:cs="Times New Roman"/>
                <w:sz w:val="24"/>
                <w:szCs w:val="24"/>
              </w:rPr>
              <w:t xml:space="preserve">Перечень товаров, работ и услуг, предусмотренный подпунктами 4) и 5) </w:t>
            </w:r>
            <w:r w:rsidRPr="001B6842">
              <w:rPr>
                <w:rFonts w:ascii="Times New Roman" w:eastAsia="Times New Roman" w:hAnsi="Times New Roman" w:cs="Times New Roman"/>
                <w:b/>
                <w:sz w:val="24"/>
                <w:szCs w:val="24"/>
              </w:rPr>
              <w:t>настоящего пункта</w:t>
            </w:r>
            <w:r w:rsidRPr="001B6842">
              <w:rPr>
                <w:rFonts w:ascii="Times New Roman" w:eastAsia="Times New Roman" w:hAnsi="Times New Roman" w:cs="Times New Roman"/>
                <w:sz w:val="24"/>
                <w:szCs w:val="24"/>
              </w:rPr>
              <w:t xml:space="preserve">, определяется уполномоченным органом в области развития агропромышленного комплекса по согласованию </w:t>
            </w:r>
            <w:r w:rsidRPr="001B6842">
              <w:rPr>
                <w:rFonts w:ascii="Times New Roman" w:eastAsia="Times New Roman" w:hAnsi="Times New Roman" w:cs="Times New Roman"/>
                <w:b/>
                <w:sz w:val="24"/>
                <w:szCs w:val="24"/>
              </w:rPr>
              <w:t>с центральным уполномоченным органом по государственному и бюджетному планированию</w:t>
            </w:r>
            <w:r w:rsidRPr="001B6842">
              <w:rPr>
                <w:rFonts w:ascii="Times New Roman" w:eastAsia="Times New Roman" w:hAnsi="Times New Roman" w:cs="Times New Roman"/>
                <w:sz w:val="24"/>
                <w:szCs w:val="24"/>
              </w:rPr>
              <w:t>.</w:t>
            </w: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r w:rsidRPr="001B6842">
              <w:rPr>
                <w:rFonts w:ascii="Times New Roman" w:eastAsia="Calibri" w:hAnsi="Times New Roman" w:cs="Times New Roman"/>
                <w:bCs/>
                <w:sz w:val="24"/>
                <w:szCs w:val="24"/>
              </w:rPr>
              <w:t>…</w:t>
            </w: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r w:rsidRPr="001B6842">
              <w:rPr>
                <w:rFonts w:ascii="Times New Roman" w:eastAsia="Times New Roman" w:hAnsi="Times New Roman" w:cs="Times New Roman"/>
                <w:sz w:val="24"/>
                <w:szCs w:val="24"/>
              </w:rPr>
              <w:t>2. Положения настоящего Кодекса, предусмотренные для сельскохозяйственных кооперативов, применяются при наличии земельных участков на правах частной собственности и (или) землепользования (включая право вторичного землепользования).</w:t>
            </w: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r w:rsidRPr="001B6842">
              <w:rPr>
                <w:rFonts w:ascii="Times New Roman" w:eastAsia="Times New Roman" w:hAnsi="Times New Roman" w:cs="Times New Roman"/>
                <w:sz w:val="24"/>
                <w:szCs w:val="24"/>
              </w:rPr>
              <w:t xml:space="preserve">Требование части первой настоящего пункта не распространяется на сельскохозяйственные кооперативы, осуществляющие деятельность </w:t>
            </w:r>
            <w:r w:rsidRPr="001B6842">
              <w:rPr>
                <w:rFonts w:ascii="Times New Roman" w:eastAsia="Times New Roman" w:hAnsi="Times New Roman" w:cs="Times New Roman"/>
                <w:b/>
                <w:sz w:val="24"/>
                <w:szCs w:val="24"/>
              </w:rPr>
              <w:t>по производству продукции пчеловодства</w:t>
            </w:r>
            <w:r w:rsidRPr="001B6842">
              <w:rPr>
                <w:rFonts w:ascii="Times New Roman" w:eastAsia="Times New Roman" w:hAnsi="Times New Roman" w:cs="Times New Roman"/>
                <w:sz w:val="24"/>
                <w:szCs w:val="24"/>
              </w:rPr>
              <w:t xml:space="preserve">, а также переработке и реализации </w:t>
            </w:r>
            <w:r w:rsidRPr="001B6842">
              <w:rPr>
                <w:rFonts w:ascii="Times New Roman" w:eastAsia="Times New Roman" w:hAnsi="Times New Roman" w:cs="Times New Roman"/>
                <w:sz w:val="24"/>
                <w:szCs w:val="24"/>
              </w:rPr>
              <w:lastRenderedPageBreak/>
              <w:t>указанной продукции собственного производства.</w:t>
            </w: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contextualSpacing/>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contextualSpacing/>
              <w:jc w:val="both"/>
              <w:rPr>
                <w:rFonts w:ascii="Times New Roman" w:eastAsia="Arial" w:hAnsi="Times New Roman" w:cs="Times New Roman"/>
                <w:b/>
                <w:sz w:val="24"/>
                <w:szCs w:val="24"/>
              </w:rPr>
            </w:pPr>
          </w:p>
        </w:tc>
        <w:tc>
          <w:tcPr>
            <w:tcW w:w="4111" w:type="dxa"/>
          </w:tcPr>
          <w:p w:rsidR="00161C87" w:rsidRPr="001B6842" w:rsidRDefault="00161C87" w:rsidP="00161C87">
            <w:pPr>
              <w:shd w:val="clear" w:color="auto" w:fill="FFFFFF" w:themeFill="background1"/>
              <w:ind w:firstLine="462"/>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lastRenderedPageBreak/>
              <w:t>в статье 16 проекта:</w:t>
            </w:r>
          </w:p>
          <w:p w:rsidR="00161C87" w:rsidRPr="001B6842" w:rsidRDefault="00161C87" w:rsidP="00161C87">
            <w:pPr>
              <w:shd w:val="clear" w:color="auto" w:fill="FFFFFF" w:themeFill="background1"/>
              <w:ind w:firstLine="462"/>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в пункте 1:</w:t>
            </w:r>
          </w:p>
          <w:p w:rsidR="00161C87" w:rsidRPr="001B6842" w:rsidRDefault="00161C87" w:rsidP="00161C87">
            <w:pPr>
              <w:shd w:val="clear" w:color="auto" w:fill="FFFFFF" w:themeFill="background1"/>
              <w:ind w:firstLine="462"/>
              <w:jc w:val="both"/>
              <w:rPr>
                <w:rFonts w:ascii="Times New Roman" w:eastAsia="Calibri" w:hAnsi="Times New Roman" w:cs="Times New Roman"/>
                <w:sz w:val="24"/>
                <w:szCs w:val="24"/>
              </w:rPr>
            </w:pPr>
            <w:r w:rsidRPr="001B6842">
              <w:rPr>
                <w:rFonts w:ascii="Times New Roman" w:eastAsia="Calibri" w:hAnsi="Times New Roman" w:cs="Times New Roman"/>
                <w:b/>
                <w:sz w:val="24"/>
                <w:szCs w:val="24"/>
              </w:rPr>
              <w:t xml:space="preserve">абзац первый части первой </w:t>
            </w:r>
            <w:r w:rsidRPr="001B6842">
              <w:rPr>
                <w:rFonts w:ascii="Times New Roman" w:eastAsia="Calibri" w:hAnsi="Times New Roman" w:cs="Times New Roman"/>
                <w:sz w:val="24"/>
                <w:szCs w:val="24"/>
              </w:rPr>
              <w:t>изложить в следующей редакции:</w:t>
            </w:r>
          </w:p>
          <w:p w:rsidR="00161C87" w:rsidRPr="001B6842" w:rsidRDefault="00161C87" w:rsidP="00161C87">
            <w:pPr>
              <w:shd w:val="clear" w:color="auto" w:fill="FFFFFF" w:themeFill="background1"/>
              <w:ind w:firstLine="462"/>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w:t>
            </w:r>
            <w:r w:rsidRPr="001B6842">
              <w:rPr>
                <w:rFonts w:ascii="Times New Roman" w:eastAsia="Calibri" w:hAnsi="Times New Roman" w:cs="Times New Roman"/>
                <w:b/>
                <w:bCs/>
                <w:sz w:val="24"/>
                <w:szCs w:val="24"/>
              </w:rPr>
              <w:t>С</w:t>
            </w:r>
            <w:r w:rsidRPr="001B6842">
              <w:rPr>
                <w:rFonts w:ascii="Times New Roman" w:eastAsia="Calibri" w:hAnsi="Times New Roman" w:cs="Times New Roman"/>
                <w:bCs/>
                <w:sz w:val="24"/>
                <w:szCs w:val="24"/>
              </w:rPr>
              <w:t xml:space="preserve">ельскохозяйственным кооперативом признается юридическое лицо, созданное в соответствии с законодательством Республики Казахстан о сельскохозяйственных кооперативах, </w:t>
            </w:r>
            <w:r w:rsidRPr="001B6842">
              <w:rPr>
                <w:rFonts w:ascii="Times New Roman" w:hAnsi="Times New Roman" w:cs="Times New Roman"/>
                <w:b/>
                <w:sz w:val="24"/>
                <w:szCs w:val="24"/>
              </w:rPr>
              <w:t>занимающееся одним и (или) несколькими видами деятельности</w:t>
            </w:r>
            <w:r w:rsidRPr="001B6842">
              <w:rPr>
                <w:rFonts w:ascii="Times New Roman" w:eastAsia="Calibri" w:hAnsi="Times New Roman" w:cs="Times New Roman"/>
                <w:bCs/>
                <w:sz w:val="24"/>
                <w:szCs w:val="24"/>
              </w:rPr>
              <w:t>:</w:t>
            </w:r>
            <w:r w:rsidRPr="001B6842">
              <w:rPr>
                <w:rFonts w:ascii="Times New Roman" w:eastAsia="Calibri" w:hAnsi="Times New Roman" w:cs="Times New Roman"/>
                <w:sz w:val="24"/>
                <w:szCs w:val="24"/>
              </w:rPr>
              <w:t>»</w:t>
            </w:r>
          </w:p>
          <w:p w:rsidR="00161C87" w:rsidRPr="001B6842" w:rsidRDefault="00161C87" w:rsidP="00161C87">
            <w:pPr>
              <w:shd w:val="clear" w:color="auto" w:fill="FFFFFF" w:themeFill="background1"/>
              <w:ind w:firstLine="462"/>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jc w:val="both"/>
              <w:rPr>
                <w:rFonts w:ascii="Times New Roman" w:eastAsia="Times New Roman" w:hAnsi="Times New Roman" w:cs="Times New Roman"/>
                <w:sz w:val="24"/>
                <w:szCs w:val="24"/>
              </w:rPr>
            </w:pPr>
          </w:p>
          <w:p w:rsidR="00161C87" w:rsidRPr="001B6842" w:rsidRDefault="00161C87" w:rsidP="00161C87">
            <w:pPr>
              <w:shd w:val="clear" w:color="auto" w:fill="FFFFFF" w:themeFill="background1"/>
              <w:ind w:firstLine="462"/>
              <w:jc w:val="both"/>
              <w:rPr>
                <w:rFonts w:ascii="Times New Roman" w:eastAsia="Times New Roman" w:hAnsi="Times New Roman" w:cs="Times New Roman"/>
                <w:sz w:val="24"/>
                <w:szCs w:val="24"/>
              </w:rPr>
            </w:pPr>
            <w:r w:rsidRPr="001B6842">
              <w:rPr>
                <w:rFonts w:ascii="Times New Roman" w:eastAsia="Times New Roman" w:hAnsi="Times New Roman" w:cs="Times New Roman"/>
                <w:b/>
                <w:sz w:val="24"/>
                <w:szCs w:val="24"/>
              </w:rPr>
              <w:t xml:space="preserve">часть вторую пункта 1 </w:t>
            </w:r>
            <w:r w:rsidRPr="001B6842">
              <w:rPr>
                <w:rFonts w:ascii="Times New Roman" w:eastAsia="Times New Roman" w:hAnsi="Times New Roman" w:cs="Times New Roman"/>
                <w:sz w:val="24"/>
                <w:szCs w:val="24"/>
              </w:rPr>
              <w:t>изложить в следующей редакции:</w:t>
            </w:r>
          </w:p>
          <w:p w:rsidR="00161C87" w:rsidRPr="001B6842" w:rsidRDefault="00161C87" w:rsidP="00161C87">
            <w:pPr>
              <w:shd w:val="clear" w:color="auto" w:fill="FFFFFF" w:themeFill="background1"/>
              <w:ind w:firstLine="462"/>
              <w:jc w:val="both"/>
              <w:rPr>
                <w:rFonts w:ascii="Times New Roman" w:eastAsia="Times New Roman" w:hAnsi="Times New Roman" w:cs="Times New Roman"/>
                <w:b/>
                <w:i/>
                <w:sz w:val="24"/>
                <w:szCs w:val="24"/>
              </w:rPr>
            </w:pPr>
            <w:r w:rsidRPr="001B6842">
              <w:rPr>
                <w:rFonts w:ascii="Times New Roman" w:eastAsia="Times New Roman" w:hAnsi="Times New Roman" w:cs="Times New Roman"/>
                <w:b/>
                <w:sz w:val="24"/>
                <w:szCs w:val="24"/>
              </w:rPr>
              <w:t>«</w:t>
            </w:r>
            <w:r w:rsidRPr="001B6842">
              <w:rPr>
                <w:rFonts w:ascii="Times New Roman" w:eastAsia="Times New Roman" w:hAnsi="Times New Roman" w:cs="Times New Roman"/>
                <w:sz w:val="24"/>
                <w:szCs w:val="24"/>
              </w:rPr>
              <w:t>Перечень товаров, работ и услуг, предусмотренный подпунктами 4) и 5)</w:t>
            </w:r>
            <w:r w:rsidRPr="001B6842">
              <w:rPr>
                <w:rFonts w:ascii="Times New Roman" w:eastAsia="Times New Roman" w:hAnsi="Times New Roman" w:cs="Times New Roman"/>
                <w:b/>
                <w:sz w:val="24"/>
                <w:szCs w:val="24"/>
              </w:rPr>
              <w:t xml:space="preserve"> </w:t>
            </w:r>
            <w:r w:rsidRPr="001B6842">
              <w:rPr>
                <w:rFonts w:ascii="Times New Roman" w:eastAsia="Times New Roman" w:hAnsi="Times New Roman" w:cs="Times New Roman"/>
                <w:sz w:val="24"/>
                <w:szCs w:val="24"/>
              </w:rPr>
              <w:t xml:space="preserve">части первой настоящего пункта настоящего пункта, определяется уполномоченным органом в области развития агропромышленного комплекса по согласованию </w:t>
            </w:r>
            <w:r w:rsidRPr="001B6842">
              <w:rPr>
                <w:rFonts w:ascii="Times New Roman" w:eastAsia="Times New Roman" w:hAnsi="Times New Roman" w:cs="Times New Roman"/>
                <w:b/>
                <w:sz w:val="24"/>
                <w:szCs w:val="24"/>
              </w:rPr>
              <w:t>с центральным уполномоченным органом по государственному планированию</w:t>
            </w:r>
            <w:r w:rsidRPr="001B6842">
              <w:rPr>
                <w:rFonts w:ascii="Times New Roman" w:eastAsia="Times New Roman" w:hAnsi="Times New Roman" w:cs="Times New Roman"/>
                <w:sz w:val="24"/>
                <w:szCs w:val="24"/>
              </w:rPr>
              <w:t>.</w:t>
            </w:r>
            <w:r w:rsidRPr="001B6842">
              <w:rPr>
                <w:rFonts w:ascii="Times New Roman" w:eastAsia="Times New Roman" w:hAnsi="Times New Roman" w:cs="Times New Roman"/>
                <w:b/>
                <w:sz w:val="24"/>
                <w:szCs w:val="24"/>
              </w:rPr>
              <w:t>»</w:t>
            </w:r>
            <w:r w:rsidRPr="001B6842">
              <w:rPr>
                <w:rFonts w:ascii="Times New Roman" w:eastAsia="Times New Roman" w:hAnsi="Times New Roman" w:cs="Times New Roman"/>
                <w:b/>
                <w:i/>
                <w:sz w:val="24"/>
                <w:szCs w:val="24"/>
              </w:rPr>
              <w:t>;</w:t>
            </w:r>
          </w:p>
          <w:p w:rsidR="00161C87" w:rsidRPr="001B6842" w:rsidRDefault="00161C87" w:rsidP="00161C87">
            <w:pPr>
              <w:shd w:val="clear" w:color="auto" w:fill="FFFFFF" w:themeFill="background1"/>
              <w:ind w:firstLine="462"/>
              <w:jc w:val="both"/>
              <w:rPr>
                <w:rFonts w:ascii="Times New Roman" w:eastAsia="Times New Roman" w:hAnsi="Times New Roman" w:cs="Times New Roman"/>
                <w:b/>
                <w:i/>
                <w:sz w:val="24"/>
                <w:szCs w:val="24"/>
              </w:rPr>
            </w:pPr>
          </w:p>
          <w:p w:rsidR="00161C87" w:rsidRPr="001B6842" w:rsidRDefault="00161C87" w:rsidP="00161C87">
            <w:pPr>
              <w:shd w:val="clear" w:color="auto" w:fill="FFFFFF" w:themeFill="background1"/>
              <w:ind w:firstLine="462"/>
              <w:jc w:val="both"/>
              <w:rPr>
                <w:rFonts w:ascii="Times New Roman" w:eastAsia="Times New Roman" w:hAnsi="Times New Roman" w:cs="Times New Roman"/>
                <w:b/>
                <w:i/>
                <w:sz w:val="24"/>
                <w:szCs w:val="24"/>
              </w:rPr>
            </w:pPr>
          </w:p>
          <w:p w:rsidR="00161C87" w:rsidRPr="001B6842" w:rsidRDefault="00161C87" w:rsidP="00161C87">
            <w:pPr>
              <w:shd w:val="clear" w:color="auto" w:fill="FFFFFF" w:themeFill="background1"/>
              <w:ind w:firstLine="462"/>
              <w:jc w:val="both"/>
              <w:rPr>
                <w:rFonts w:ascii="Times New Roman" w:eastAsia="Times New Roman" w:hAnsi="Times New Roman" w:cs="Times New Roman"/>
                <w:b/>
                <w:i/>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bCs/>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sz w:val="24"/>
                <w:szCs w:val="24"/>
              </w:rPr>
            </w:pPr>
            <w:r w:rsidRPr="001B6842">
              <w:rPr>
                <w:rFonts w:ascii="Times New Roman" w:eastAsia="Calibri" w:hAnsi="Times New Roman" w:cs="Times New Roman"/>
                <w:b/>
                <w:bCs/>
                <w:sz w:val="24"/>
                <w:szCs w:val="24"/>
              </w:rPr>
              <w:t xml:space="preserve">в части второй пункта 2 </w:t>
            </w:r>
            <w:r w:rsidRPr="001B6842">
              <w:rPr>
                <w:rFonts w:ascii="Times New Roman" w:eastAsia="Calibri" w:hAnsi="Times New Roman" w:cs="Times New Roman"/>
                <w:sz w:val="24"/>
                <w:szCs w:val="24"/>
              </w:rPr>
              <w:t>слова «</w:t>
            </w:r>
            <w:r w:rsidRPr="001B6842">
              <w:rPr>
                <w:rFonts w:ascii="Times New Roman" w:eastAsia="Calibri" w:hAnsi="Times New Roman" w:cs="Times New Roman"/>
                <w:b/>
                <w:sz w:val="24"/>
                <w:szCs w:val="24"/>
              </w:rPr>
              <w:t xml:space="preserve">по </w:t>
            </w:r>
            <w:r w:rsidRPr="001B6842">
              <w:rPr>
                <w:rFonts w:ascii="Times New Roman" w:eastAsia="Calibri" w:hAnsi="Times New Roman" w:cs="Times New Roman"/>
                <w:sz w:val="24"/>
                <w:szCs w:val="24"/>
              </w:rPr>
              <w:t>производств</w:t>
            </w:r>
            <w:r w:rsidRPr="001B6842">
              <w:rPr>
                <w:rFonts w:ascii="Times New Roman" w:eastAsia="Calibri" w:hAnsi="Times New Roman" w:cs="Times New Roman"/>
                <w:b/>
                <w:sz w:val="24"/>
                <w:szCs w:val="24"/>
              </w:rPr>
              <w:t xml:space="preserve">у </w:t>
            </w:r>
            <w:r w:rsidRPr="001B6842">
              <w:rPr>
                <w:rFonts w:ascii="Times New Roman" w:eastAsia="Calibri" w:hAnsi="Times New Roman" w:cs="Times New Roman"/>
                <w:sz w:val="24"/>
                <w:szCs w:val="24"/>
              </w:rPr>
              <w:t>продук</w:t>
            </w:r>
            <w:r w:rsidRPr="001B6842">
              <w:rPr>
                <w:rFonts w:ascii="Times New Roman" w:eastAsia="Calibri" w:hAnsi="Times New Roman" w:cs="Times New Roman"/>
                <w:b/>
                <w:sz w:val="24"/>
                <w:szCs w:val="24"/>
              </w:rPr>
              <w:t>ции</w:t>
            </w:r>
            <w:r w:rsidRPr="001B6842">
              <w:rPr>
                <w:rFonts w:ascii="Times New Roman" w:eastAsia="Calibri" w:hAnsi="Times New Roman" w:cs="Times New Roman"/>
                <w:sz w:val="24"/>
                <w:szCs w:val="24"/>
              </w:rPr>
              <w:t>» заменить словами «</w:t>
            </w:r>
            <w:r w:rsidRPr="001B6842">
              <w:rPr>
                <w:rFonts w:ascii="Times New Roman" w:eastAsia="Times New Roman" w:hAnsi="Times New Roman" w:cs="Times New Roman"/>
                <w:b/>
                <w:sz w:val="24"/>
                <w:szCs w:val="24"/>
              </w:rPr>
              <w:t>в области</w:t>
            </w:r>
            <w:r w:rsidRPr="001B6842">
              <w:rPr>
                <w:rFonts w:ascii="Times New Roman" w:eastAsia="Times New Roman" w:hAnsi="Times New Roman" w:cs="Times New Roman"/>
                <w:sz w:val="24"/>
                <w:szCs w:val="24"/>
              </w:rPr>
              <w:t xml:space="preserve"> производств</w:t>
            </w:r>
            <w:r w:rsidRPr="001B6842">
              <w:rPr>
                <w:rFonts w:ascii="Times New Roman" w:eastAsia="Times New Roman" w:hAnsi="Times New Roman" w:cs="Times New Roman"/>
                <w:b/>
                <w:sz w:val="24"/>
                <w:szCs w:val="24"/>
              </w:rPr>
              <w:t xml:space="preserve">а </w:t>
            </w:r>
            <w:r w:rsidRPr="001B6842">
              <w:rPr>
                <w:rFonts w:ascii="Times New Roman" w:eastAsia="Times New Roman" w:hAnsi="Times New Roman" w:cs="Times New Roman"/>
                <w:sz w:val="24"/>
                <w:szCs w:val="24"/>
              </w:rPr>
              <w:t>продук</w:t>
            </w:r>
            <w:r w:rsidRPr="001B6842">
              <w:rPr>
                <w:rFonts w:ascii="Times New Roman" w:eastAsia="Times New Roman" w:hAnsi="Times New Roman" w:cs="Times New Roman"/>
                <w:b/>
                <w:sz w:val="24"/>
                <w:szCs w:val="24"/>
              </w:rPr>
              <w:t>тов</w:t>
            </w:r>
            <w:r w:rsidRPr="001B6842">
              <w:rPr>
                <w:rFonts w:ascii="Times New Roman" w:eastAsia="Calibri" w:hAnsi="Times New Roman" w:cs="Times New Roman"/>
                <w:sz w:val="24"/>
                <w:szCs w:val="24"/>
              </w:rPr>
              <w:t>»;</w:t>
            </w:r>
          </w:p>
          <w:p w:rsidR="00161C87" w:rsidRPr="001B6842" w:rsidRDefault="00161C87" w:rsidP="00161C87">
            <w:pPr>
              <w:shd w:val="clear" w:color="auto" w:fill="FFFFFF" w:themeFill="background1"/>
              <w:ind w:firstLine="462"/>
              <w:jc w:val="both"/>
              <w:rPr>
                <w:rFonts w:ascii="Times New Roman" w:hAnsi="Times New Roman" w:cs="Times New Roman"/>
                <w:b/>
                <w:sz w:val="24"/>
                <w:szCs w:val="24"/>
              </w:rPr>
            </w:pPr>
          </w:p>
        </w:tc>
        <w:tc>
          <w:tcPr>
            <w:tcW w:w="3826" w:type="dxa"/>
          </w:tcPr>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r w:rsidRPr="001B6842">
              <w:rPr>
                <w:rFonts w:ascii="Times New Roman" w:eastAsia="Arial" w:hAnsi="Times New Roman" w:cs="Times New Roman"/>
                <w:b/>
                <w:sz w:val="24"/>
                <w:szCs w:val="24"/>
              </w:rPr>
              <w:lastRenderedPageBreak/>
              <w:t>депутат</w:t>
            </w:r>
          </w:p>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r w:rsidRPr="001B6842">
              <w:rPr>
                <w:rFonts w:ascii="Times New Roman" w:eastAsia="Arial" w:hAnsi="Times New Roman" w:cs="Times New Roman"/>
                <w:b/>
                <w:sz w:val="24"/>
                <w:szCs w:val="24"/>
              </w:rPr>
              <w:t>Б. Бейсенгалиев</w:t>
            </w:r>
          </w:p>
          <w:p w:rsidR="00161C87" w:rsidRPr="001B6842" w:rsidRDefault="00161C87" w:rsidP="00161C87">
            <w:pPr>
              <w:shd w:val="clear" w:color="auto" w:fill="FFFFFF" w:themeFill="background1"/>
              <w:ind w:firstLine="462"/>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
                <w:sz w:val="24"/>
                <w:szCs w:val="24"/>
              </w:rPr>
            </w:pPr>
          </w:p>
          <w:p w:rsidR="00161C87" w:rsidRPr="001B6842" w:rsidRDefault="00161C87" w:rsidP="00161C87">
            <w:pPr>
              <w:ind w:firstLine="284"/>
              <w:contextualSpacing/>
              <w:jc w:val="both"/>
              <w:rPr>
                <w:rFonts w:ascii="Times New Roman" w:eastAsia="Times New Roman" w:hAnsi="Times New Roman" w:cs="Times New Roman"/>
                <w:sz w:val="24"/>
                <w:szCs w:val="24"/>
                <w:lang w:eastAsia="ru-RU"/>
              </w:rPr>
            </w:pPr>
            <w:r w:rsidRPr="001B6842">
              <w:rPr>
                <w:rFonts w:ascii="Times New Roman" w:hAnsi="Times New Roman" w:cs="Times New Roman"/>
                <w:sz w:val="24"/>
                <w:szCs w:val="24"/>
              </w:rPr>
              <w:t xml:space="preserve">В целях исключения дублирования с частью первой пункта 1 статьи 2 проекта, которым предусматривается, что в настоящем Кодексе для целей налогообложения </w:t>
            </w:r>
            <w:r w:rsidRPr="001B6842">
              <w:rPr>
                <w:rFonts w:ascii="Times New Roman" w:eastAsia="Times New Roman" w:hAnsi="Times New Roman" w:cs="Times New Roman"/>
                <w:bCs/>
                <w:sz w:val="24"/>
                <w:szCs w:val="24"/>
                <w:lang w:eastAsia="ru-RU"/>
              </w:rPr>
              <w:t xml:space="preserve">используются основные </w:t>
            </w:r>
            <w:r w:rsidRPr="001B6842">
              <w:rPr>
                <w:rFonts w:ascii="Times New Roman" w:eastAsia="Times New Roman" w:hAnsi="Times New Roman" w:cs="Times New Roman"/>
                <w:sz w:val="24"/>
                <w:szCs w:val="24"/>
                <w:lang w:eastAsia="ru-RU"/>
              </w:rPr>
              <w:t xml:space="preserve">понятия </w:t>
            </w:r>
            <w:r w:rsidRPr="001B6842">
              <w:rPr>
                <w:rFonts w:ascii="Times New Roman" w:hAnsi="Times New Roman" w:cs="Times New Roman"/>
                <w:sz w:val="24"/>
                <w:szCs w:val="24"/>
              </w:rPr>
              <w:t xml:space="preserve">в значениях, определяемых в </w:t>
            </w:r>
            <w:r w:rsidRPr="001B6842">
              <w:rPr>
                <w:rFonts w:ascii="Times New Roman" w:eastAsia="Times New Roman" w:hAnsi="Times New Roman" w:cs="Times New Roman"/>
                <w:sz w:val="24"/>
                <w:szCs w:val="24"/>
                <w:lang w:eastAsia="ru-RU"/>
              </w:rPr>
              <w:t>параграфе 1</w:t>
            </w:r>
            <w:r w:rsidRPr="001B6842">
              <w:rPr>
                <w:rFonts w:ascii="Times New Roman" w:hAnsi="Times New Roman" w:cs="Times New Roman"/>
                <w:sz w:val="24"/>
                <w:szCs w:val="24"/>
              </w:rPr>
              <w:t xml:space="preserve">. </w:t>
            </w:r>
            <w:r w:rsidRPr="001B6842">
              <w:rPr>
                <w:rFonts w:ascii="Times New Roman" w:eastAsia="Times New Roman" w:hAnsi="Times New Roman" w:cs="Times New Roman"/>
                <w:sz w:val="24"/>
                <w:szCs w:val="24"/>
                <w:lang w:eastAsia="ru-RU"/>
              </w:rPr>
              <w:t>Статья 16 находится в указанном параграфе.</w:t>
            </w:r>
          </w:p>
          <w:p w:rsidR="00161C87" w:rsidRPr="001B6842" w:rsidRDefault="00161C87" w:rsidP="00161C87">
            <w:pPr>
              <w:shd w:val="clear" w:color="auto" w:fill="FFFFFF" w:themeFill="background1"/>
              <w:ind w:firstLine="462"/>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В этой связи слова «</w:t>
            </w:r>
            <w:r w:rsidRPr="001B6842">
              <w:rPr>
                <w:rFonts w:ascii="Times New Roman" w:eastAsia="Calibri" w:hAnsi="Times New Roman" w:cs="Times New Roman"/>
                <w:bCs/>
                <w:sz w:val="24"/>
                <w:szCs w:val="24"/>
              </w:rPr>
              <w:t>Для целей настоящего Кодекса</w:t>
            </w:r>
            <w:r w:rsidRPr="001B6842">
              <w:rPr>
                <w:rFonts w:ascii="Times New Roman" w:eastAsia="Times New Roman" w:hAnsi="Times New Roman" w:cs="Times New Roman"/>
                <w:sz w:val="24"/>
                <w:szCs w:val="24"/>
                <w:lang w:eastAsia="ru-RU"/>
              </w:rPr>
              <w:t>» необходимо исключить.</w:t>
            </w:r>
          </w:p>
          <w:p w:rsidR="00161C87" w:rsidRPr="001B6842" w:rsidRDefault="00161C87" w:rsidP="00161C87">
            <w:pPr>
              <w:shd w:val="clear" w:color="auto" w:fill="FFFFFF" w:themeFill="background1"/>
              <w:ind w:firstLine="462"/>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 xml:space="preserve">Приведение в соответствии с частью второй пункта 1 статьи 6 </w:t>
            </w:r>
            <w:r w:rsidRPr="001B6842">
              <w:rPr>
                <w:rFonts w:ascii="Times New Roman" w:eastAsia="Calibri" w:hAnsi="Times New Roman" w:cs="Times New Roman"/>
                <w:sz w:val="24"/>
                <w:szCs w:val="24"/>
              </w:rPr>
              <w:lastRenderedPageBreak/>
              <w:t>Закона «О сельскохозяйственных кооперативах»;</w:t>
            </w:r>
          </w:p>
          <w:p w:rsidR="00161C87" w:rsidRPr="001B6842" w:rsidRDefault="00161C87" w:rsidP="00161C87">
            <w:pPr>
              <w:shd w:val="clear" w:color="auto" w:fill="FFFFFF" w:themeFill="background1"/>
              <w:ind w:firstLine="462"/>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bCs/>
                <w:sz w:val="24"/>
                <w:szCs w:val="24"/>
              </w:rPr>
            </w:pPr>
            <w:r w:rsidRPr="001B6842">
              <w:rPr>
                <w:rFonts w:ascii="Times New Roman" w:eastAsia="Times New Roman" w:hAnsi="Times New Roman" w:cs="Times New Roman"/>
                <w:sz w:val="24"/>
                <w:szCs w:val="24"/>
              </w:rPr>
              <w:t>Вопросы отнесения видов деятельности к деятельности</w:t>
            </w:r>
            <w:r w:rsidRPr="001B6842">
              <w:rPr>
                <w:rFonts w:ascii="Times New Roman" w:eastAsia="Calibri" w:hAnsi="Times New Roman" w:cs="Times New Roman"/>
                <w:bCs/>
                <w:sz w:val="24"/>
                <w:szCs w:val="24"/>
              </w:rPr>
              <w:t xml:space="preserve"> сельскохозяйственных кооперативов относится к вопросам налоговой политики.</w:t>
            </w:r>
          </w:p>
          <w:p w:rsidR="00161C87" w:rsidRPr="001B6842" w:rsidRDefault="00161C87" w:rsidP="00161C87">
            <w:pPr>
              <w:shd w:val="clear" w:color="auto" w:fill="FFFFFF" w:themeFill="background1"/>
              <w:ind w:firstLine="462"/>
              <w:jc w:val="both"/>
              <w:rPr>
                <w:rFonts w:ascii="Times New Roman" w:eastAsia="Times New Roman" w:hAnsi="Times New Roman" w:cs="Times New Roman"/>
                <w:b/>
                <w:i/>
                <w:sz w:val="24"/>
                <w:szCs w:val="24"/>
              </w:rPr>
            </w:pPr>
            <w:r w:rsidRPr="001B6842">
              <w:rPr>
                <w:rFonts w:ascii="Times New Roman" w:eastAsia="Calibri" w:hAnsi="Times New Roman" w:cs="Times New Roman"/>
                <w:bCs/>
                <w:sz w:val="24"/>
                <w:szCs w:val="24"/>
              </w:rPr>
              <w:t xml:space="preserve">В этой связи, с учетом </w:t>
            </w:r>
            <w:r w:rsidRPr="001B6842">
              <w:rPr>
                <w:rFonts w:ascii="Times New Roman" w:eastAsia="Times New Roman" w:hAnsi="Times New Roman" w:cs="Times New Roman"/>
                <w:sz w:val="24"/>
                <w:szCs w:val="24"/>
              </w:rPr>
              <w:t>подпунктов 15-1) и 55) статьи 3 Бюджетного кодекса согласование определить с центральным уполномоченным органом по государственному планированию.</w:t>
            </w:r>
          </w:p>
          <w:p w:rsidR="00161C87" w:rsidRPr="001B6842" w:rsidRDefault="00161C87" w:rsidP="00161C87">
            <w:pPr>
              <w:shd w:val="clear" w:color="auto" w:fill="FFFFFF" w:themeFill="background1"/>
              <w:ind w:firstLine="462"/>
              <w:jc w:val="both"/>
              <w:rPr>
                <w:rFonts w:ascii="Times New Roman" w:eastAsia="Times New Roman" w:hAnsi="Times New Roman" w:cs="Times New Roman"/>
                <w:b/>
                <w:i/>
                <w:sz w:val="24"/>
                <w:szCs w:val="24"/>
              </w:rPr>
            </w:pPr>
          </w:p>
          <w:p w:rsidR="00161C87" w:rsidRPr="001B6842" w:rsidRDefault="00161C87" w:rsidP="00161C87">
            <w:pPr>
              <w:shd w:val="clear" w:color="auto" w:fill="FFFFFF" w:themeFill="background1"/>
              <w:ind w:firstLine="462"/>
              <w:jc w:val="both"/>
              <w:rPr>
                <w:rFonts w:ascii="Times New Roman" w:eastAsia="Arial" w:hAnsi="Times New Roman" w:cs="Times New Roman"/>
                <w:b/>
                <w:sz w:val="24"/>
                <w:szCs w:val="24"/>
              </w:rPr>
            </w:pPr>
          </w:p>
          <w:p w:rsidR="00161C87" w:rsidRPr="001B6842" w:rsidRDefault="00161C87" w:rsidP="00161C87">
            <w:pPr>
              <w:shd w:val="clear" w:color="auto" w:fill="FFFFFF" w:themeFill="background1"/>
              <w:ind w:firstLine="462"/>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spacing w:line="240" w:lineRule="atLeast"/>
              <w:ind w:firstLine="462"/>
              <w:jc w:val="both"/>
              <w:rPr>
                <w:rFonts w:ascii="Times New Roman" w:hAnsi="Times New Roman" w:cs="Times New Roman"/>
                <w:spacing w:val="2"/>
                <w:sz w:val="24"/>
                <w:szCs w:val="24"/>
                <w:shd w:val="clear" w:color="auto" w:fill="FFFFFF"/>
              </w:rPr>
            </w:pPr>
            <w:proofErr w:type="spellStart"/>
            <w:r w:rsidRPr="001B6842">
              <w:rPr>
                <w:rFonts w:ascii="Times New Roman" w:eastAsia="Calibri" w:hAnsi="Times New Roman" w:cs="Times New Roman"/>
                <w:sz w:val="24"/>
                <w:szCs w:val="24"/>
              </w:rPr>
              <w:t>Прембула</w:t>
            </w:r>
            <w:proofErr w:type="spellEnd"/>
            <w:r w:rsidRPr="001B6842">
              <w:rPr>
                <w:rFonts w:ascii="Times New Roman" w:eastAsia="Calibri" w:hAnsi="Times New Roman" w:cs="Times New Roman"/>
                <w:sz w:val="24"/>
                <w:szCs w:val="24"/>
              </w:rPr>
              <w:t xml:space="preserve"> Закона РК «О пчеловодстве» предусматривает, что </w:t>
            </w:r>
            <w:r w:rsidRPr="001B6842">
              <w:rPr>
                <w:rFonts w:ascii="Times New Roman" w:hAnsi="Times New Roman" w:cs="Times New Roman"/>
                <w:spacing w:val="2"/>
                <w:sz w:val="24"/>
                <w:szCs w:val="24"/>
                <w:shd w:val="clear" w:color="auto" w:fill="FFFFFF"/>
              </w:rPr>
              <w:t xml:space="preserve">Закон регулирует </w:t>
            </w:r>
            <w:r w:rsidRPr="001B6842">
              <w:rPr>
                <w:rFonts w:ascii="Times New Roman" w:hAnsi="Times New Roman" w:cs="Times New Roman"/>
                <w:b/>
                <w:spacing w:val="2"/>
                <w:sz w:val="24"/>
                <w:szCs w:val="24"/>
                <w:shd w:val="clear" w:color="auto" w:fill="FFFFFF"/>
              </w:rPr>
              <w:t>отношения в области производства продуктов пчеловодства</w:t>
            </w:r>
            <w:r w:rsidRPr="001B6842">
              <w:rPr>
                <w:rFonts w:ascii="Times New Roman" w:hAnsi="Times New Roman" w:cs="Times New Roman"/>
                <w:spacing w:val="2"/>
                <w:sz w:val="24"/>
                <w:szCs w:val="24"/>
                <w:shd w:val="clear" w:color="auto" w:fill="FFFFFF"/>
              </w:rPr>
              <w:t xml:space="preserve">, охраны, использования и воспроизводства пчел, эффективного применения их для опыления сельскохозяйственных культур и всей опыляемой флоры, создания условий для повышения продуктивности пчеловодства, а также растениеводства, обеспечения гарантий соблюдения прав и интересов физических и </w:t>
            </w:r>
            <w:r w:rsidRPr="001B6842">
              <w:rPr>
                <w:rFonts w:ascii="Times New Roman" w:hAnsi="Times New Roman" w:cs="Times New Roman"/>
                <w:spacing w:val="2"/>
                <w:sz w:val="24"/>
                <w:szCs w:val="24"/>
                <w:shd w:val="clear" w:color="auto" w:fill="FFFFFF"/>
              </w:rPr>
              <w:lastRenderedPageBreak/>
              <w:t>юридических лиц, занимающихся пчеловодством.</w:t>
            </w:r>
          </w:p>
          <w:p w:rsidR="00161C87" w:rsidRPr="001B6842" w:rsidRDefault="00161C87" w:rsidP="00161C87">
            <w:pPr>
              <w:pStyle w:val="3"/>
              <w:shd w:val="clear" w:color="auto" w:fill="FFFFFF"/>
              <w:spacing w:before="0" w:line="240" w:lineRule="atLeast"/>
              <w:ind w:firstLine="462"/>
              <w:jc w:val="both"/>
              <w:textAlignment w:val="baseline"/>
              <w:outlineLvl w:val="2"/>
              <w:rPr>
                <w:rFonts w:ascii="Times New Roman" w:hAnsi="Times New Roman" w:cs="Times New Roman"/>
                <w:b/>
                <w:bCs/>
                <w:color w:val="auto"/>
              </w:rPr>
            </w:pPr>
            <w:r w:rsidRPr="001B6842">
              <w:rPr>
                <w:rFonts w:ascii="Times New Roman" w:hAnsi="Times New Roman" w:cs="Times New Roman"/>
                <w:color w:val="auto"/>
                <w:spacing w:val="2"/>
                <w:shd w:val="clear" w:color="auto" w:fill="FFFFFF"/>
              </w:rPr>
              <w:t xml:space="preserve">Заголовок же главы 2 </w:t>
            </w:r>
            <w:r w:rsidRPr="001B6842">
              <w:rPr>
                <w:rFonts w:ascii="Times New Roman" w:eastAsia="Calibri" w:hAnsi="Times New Roman" w:cs="Times New Roman"/>
                <w:color w:val="auto"/>
              </w:rPr>
              <w:t>Закона РК «О пчеловодстве» звучит «</w:t>
            </w:r>
            <w:r w:rsidRPr="001B6842">
              <w:rPr>
                <w:rFonts w:ascii="Times New Roman" w:hAnsi="Times New Roman" w:cs="Times New Roman"/>
                <w:b/>
                <w:bCs/>
                <w:color w:val="auto"/>
              </w:rPr>
              <w:t>Осуществление деятельности в области пчеловодства».</w:t>
            </w:r>
          </w:p>
          <w:p w:rsidR="00161C87" w:rsidRPr="001B6842" w:rsidRDefault="00161C87" w:rsidP="00161C87">
            <w:pPr>
              <w:shd w:val="clear" w:color="auto" w:fill="FFFFFF" w:themeFill="background1"/>
              <w:ind w:firstLine="462"/>
              <w:jc w:val="both"/>
              <w:rPr>
                <w:rFonts w:ascii="Times New Roman" w:eastAsia="Arial" w:hAnsi="Times New Roman" w:cs="Times New Roman"/>
                <w:b/>
                <w:sz w:val="24"/>
                <w:szCs w:val="24"/>
              </w:rPr>
            </w:pPr>
            <w:r w:rsidRPr="001B6842">
              <w:rPr>
                <w:rFonts w:ascii="Times New Roman" w:eastAsia="Calibri" w:hAnsi="Times New Roman" w:cs="Times New Roman"/>
                <w:sz w:val="24"/>
                <w:szCs w:val="24"/>
              </w:rPr>
              <w:t xml:space="preserve">В этой связи предлагаем привести положения </w:t>
            </w:r>
            <w:r w:rsidRPr="001B6842">
              <w:rPr>
                <w:rFonts w:ascii="Times New Roman" w:eastAsia="Calibri" w:hAnsi="Times New Roman" w:cs="Times New Roman"/>
                <w:b/>
                <w:bCs/>
                <w:sz w:val="24"/>
                <w:szCs w:val="24"/>
              </w:rPr>
              <w:t xml:space="preserve">части второй пункта 2 </w:t>
            </w:r>
            <w:r w:rsidRPr="001B6842">
              <w:rPr>
                <w:rFonts w:ascii="Times New Roman" w:eastAsia="Calibri" w:hAnsi="Times New Roman" w:cs="Times New Roman"/>
                <w:sz w:val="24"/>
                <w:szCs w:val="24"/>
              </w:rPr>
              <w:t xml:space="preserve">в соответствие с </w:t>
            </w:r>
            <w:proofErr w:type="spellStart"/>
            <w:r w:rsidRPr="001B6842">
              <w:rPr>
                <w:rFonts w:ascii="Times New Roman" w:eastAsia="Calibri" w:hAnsi="Times New Roman" w:cs="Times New Roman"/>
                <w:sz w:val="24"/>
                <w:szCs w:val="24"/>
              </w:rPr>
              <w:t>преабулой</w:t>
            </w:r>
            <w:proofErr w:type="spellEnd"/>
            <w:r w:rsidRPr="001B6842">
              <w:rPr>
                <w:rFonts w:ascii="Times New Roman" w:eastAsia="Calibri" w:hAnsi="Times New Roman" w:cs="Times New Roman"/>
                <w:sz w:val="24"/>
                <w:szCs w:val="24"/>
              </w:rPr>
              <w:t xml:space="preserve"> и заголовком главы 2 Закона РК «О пчеловодстве».</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i/>
                <w:sz w:val="24"/>
                <w:szCs w:val="24"/>
                <w:lang w:eastAsia="ru-RU"/>
              </w:rPr>
            </w:pPr>
            <w:r w:rsidRPr="001B6842">
              <w:rPr>
                <w:rFonts w:ascii="Times New Roman" w:eastAsia="Times New Roman" w:hAnsi="Times New Roman" w:cs="Times New Roman"/>
                <w:i/>
                <w:sz w:val="24"/>
                <w:szCs w:val="24"/>
                <w:lang w:eastAsia="ru-RU"/>
              </w:rPr>
              <w:lastRenderedPageBreak/>
              <w:t>310325</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i/>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i/>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i/>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i/>
                <w:sz w:val="24"/>
                <w:szCs w:val="24"/>
                <w:lang w:eastAsia="ru-RU"/>
              </w:rPr>
            </w:pPr>
            <w:r w:rsidRPr="001B6842">
              <w:rPr>
                <w:rFonts w:ascii="Times New Roman" w:eastAsia="Times New Roman" w:hAnsi="Times New Roman" w:cs="Times New Roman"/>
                <w:i/>
                <w:sz w:val="24"/>
                <w:szCs w:val="24"/>
                <w:lang w:eastAsia="ru-RU"/>
              </w:rPr>
              <w:t xml:space="preserve">  +</w:t>
            </w: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shd w:val="clear" w:color="auto" w:fill="FFFFFF" w:themeFill="background1"/>
              <w:jc w:val="center"/>
              <w:rPr>
                <w:rFonts w:ascii="Times New Roman" w:eastAsia="SimSun" w:hAnsi="Times New Roman" w:cs="Times New Roman"/>
                <w:bCs/>
                <w:sz w:val="24"/>
                <w:szCs w:val="24"/>
              </w:rPr>
            </w:pPr>
            <w:r w:rsidRPr="001B6842">
              <w:rPr>
                <w:rFonts w:ascii="Times New Roman" w:eastAsia="SimSun" w:hAnsi="Times New Roman" w:cs="Times New Roman"/>
                <w:bCs/>
                <w:sz w:val="24"/>
                <w:szCs w:val="24"/>
              </w:rPr>
              <w:t>статья 19 проекта</w:t>
            </w:r>
          </w:p>
        </w:tc>
        <w:tc>
          <w:tcPr>
            <w:tcW w:w="3828" w:type="dxa"/>
          </w:tcPr>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xml:space="preserve">Статья 19. </w:t>
            </w:r>
            <w:r w:rsidRPr="001B6842">
              <w:rPr>
                <w:rFonts w:ascii="Times New Roman" w:eastAsia="Calibri" w:hAnsi="Times New Roman" w:cs="Times New Roman"/>
                <w:b/>
                <w:bCs/>
                <w:sz w:val="24"/>
                <w:szCs w:val="24"/>
              </w:rPr>
              <w:t>Прочие</w:t>
            </w:r>
            <w:r w:rsidRPr="001B6842">
              <w:rPr>
                <w:rFonts w:ascii="Times New Roman" w:eastAsia="Times New Roman" w:hAnsi="Times New Roman" w:cs="Times New Roman"/>
                <w:b/>
                <w:sz w:val="24"/>
                <w:szCs w:val="24"/>
                <w:lang w:eastAsia="ru-RU"/>
              </w:rPr>
              <w:t xml:space="preserve"> понятия и аббревиатуры</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1. </w:t>
            </w:r>
            <w:r w:rsidRPr="001B6842">
              <w:rPr>
                <w:rFonts w:ascii="Times New Roman" w:eastAsia="Calibri" w:hAnsi="Times New Roman" w:cs="Times New Roman"/>
                <w:bCs/>
                <w:sz w:val="24"/>
                <w:szCs w:val="24"/>
              </w:rPr>
              <w:t xml:space="preserve">Прочие </w:t>
            </w:r>
            <w:r w:rsidRPr="001B6842">
              <w:rPr>
                <w:rFonts w:ascii="Times New Roman" w:eastAsia="Times New Roman" w:hAnsi="Times New Roman" w:cs="Times New Roman"/>
                <w:sz w:val="24"/>
                <w:szCs w:val="24"/>
                <w:lang w:eastAsia="ru-RU"/>
              </w:rPr>
              <w:t>понятия и аббревиатуры:</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19) премия по долговым ценным бумагам – положительная разница между стоимостью первичного 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20) долговые ценные бумаги – ценные бумаги, удостоверяющие обязательство эмитента (должника) по выплате </w:t>
            </w:r>
            <w:r w:rsidRPr="001B6842">
              <w:rPr>
                <w:rFonts w:ascii="Times New Roman" w:eastAsia="Times New Roman" w:hAnsi="Times New Roman" w:cs="Times New Roman"/>
                <w:sz w:val="24"/>
                <w:szCs w:val="24"/>
                <w:lang w:eastAsia="ru-RU"/>
              </w:rPr>
              <w:lastRenderedPageBreak/>
              <w:t>основной суммы долга на условиях выпуска данных ценных бумаг, в том числе государственные эмиссионные ценные бумаги, облигации.</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tc>
        <w:tc>
          <w:tcPr>
            <w:tcW w:w="4111" w:type="dxa"/>
          </w:tcPr>
          <w:p w:rsidR="00161C87" w:rsidRPr="001B6842" w:rsidRDefault="00161C87" w:rsidP="00161C87">
            <w:pPr>
              <w:shd w:val="clear" w:color="auto" w:fill="FFFFFF" w:themeFill="background1"/>
              <w:ind w:firstLine="464"/>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lastRenderedPageBreak/>
              <w:t>в статье 19 проекта:</w:t>
            </w:r>
          </w:p>
          <w:p w:rsidR="00161C87" w:rsidRPr="001B6842" w:rsidRDefault="00161C87" w:rsidP="00161C87">
            <w:pPr>
              <w:shd w:val="clear" w:color="auto" w:fill="FFFFFF" w:themeFill="background1"/>
              <w:ind w:firstLine="464"/>
              <w:jc w:val="both"/>
              <w:rPr>
                <w:rFonts w:ascii="Times New Roman" w:eastAsia="Calibri" w:hAnsi="Times New Roman" w:cs="Times New Roman"/>
                <w:b/>
                <w:iCs/>
                <w:sz w:val="24"/>
                <w:szCs w:val="24"/>
              </w:rPr>
            </w:pPr>
          </w:p>
          <w:p w:rsidR="00161C87" w:rsidRPr="001B6842" w:rsidRDefault="00161C87" w:rsidP="00161C87">
            <w:pPr>
              <w:shd w:val="clear" w:color="auto" w:fill="FFFFFF" w:themeFill="background1"/>
              <w:ind w:firstLine="464"/>
              <w:jc w:val="both"/>
              <w:rPr>
                <w:rFonts w:ascii="Times New Roman" w:eastAsia="Calibri" w:hAnsi="Times New Roman" w:cs="Times New Roman"/>
                <w:b/>
                <w:iCs/>
                <w:sz w:val="24"/>
                <w:szCs w:val="24"/>
              </w:rPr>
            </w:pPr>
          </w:p>
          <w:p w:rsidR="00161C87" w:rsidRPr="001B6842" w:rsidRDefault="00161C87" w:rsidP="00161C87">
            <w:pPr>
              <w:shd w:val="clear" w:color="auto" w:fill="FFFFFF" w:themeFill="background1"/>
              <w:ind w:firstLine="464"/>
              <w:jc w:val="both"/>
              <w:rPr>
                <w:rFonts w:ascii="Times New Roman" w:eastAsia="Calibri" w:hAnsi="Times New Roman" w:cs="Times New Roman"/>
                <w:b/>
                <w:iCs/>
                <w:sz w:val="24"/>
                <w:szCs w:val="24"/>
              </w:rPr>
            </w:pPr>
            <w:r w:rsidRPr="001B6842">
              <w:rPr>
                <w:rFonts w:ascii="Times New Roman" w:eastAsia="Calibri" w:hAnsi="Times New Roman" w:cs="Times New Roman"/>
                <w:b/>
                <w:iCs/>
                <w:sz w:val="24"/>
                <w:szCs w:val="24"/>
              </w:rPr>
              <w:t>в пункте 1</w:t>
            </w:r>
            <w:r w:rsidRPr="001B6842">
              <w:rPr>
                <w:rFonts w:ascii="Times New Roman" w:eastAsia="Calibri" w:hAnsi="Times New Roman" w:cs="Times New Roman"/>
                <w:b/>
                <w:iCs/>
                <w:color w:val="000000"/>
                <w:sz w:val="24"/>
                <w:szCs w:val="24"/>
              </w:rPr>
              <w:t>:</w:t>
            </w: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464"/>
              <w:jc w:val="both"/>
              <w:rPr>
                <w:rFonts w:ascii="Times New Roman" w:eastAsia="Calibri" w:hAnsi="Times New Roman" w:cs="Times New Roman"/>
                <w:sz w:val="24"/>
                <w:szCs w:val="24"/>
              </w:rPr>
            </w:pPr>
            <w:r w:rsidRPr="001B6842">
              <w:rPr>
                <w:rFonts w:ascii="Times New Roman" w:eastAsia="Calibri" w:hAnsi="Times New Roman" w:cs="Times New Roman"/>
                <w:b/>
                <w:sz w:val="24"/>
                <w:szCs w:val="24"/>
              </w:rPr>
              <w:t>подпункт 19)</w:t>
            </w:r>
            <w:r w:rsidRPr="001B6842">
              <w:rPr>
                <w:rFonts w:ascii="Times New Roman" w:eastAsia="Calibri" w:hAnsi="Times New Roman" w:cs="Times New Roman"/>
                <w:sz w:val="24"/>
                <w:szCs w:val="24"/>
              </w:rPr>
              <w:t xml:space="preserve"> исключить;</w:t>
            </w:r>
          </w:p>
          <w:p w:rsidR="00161C87" w:rsidRPr="001B6842" w:rsidRDefault="00161C87" w:rsidP="00161C87">
            <w:pPr>
              <w:shd w:val="clear" w:color="auto" w:fill="FFFFFF" w:themeFill="background1"/>
              <w:jc w:val="both"/>
              <w:rPr>
                <w:rFonts w:ascii="Times New Roman" w:hAnsi="Times New Roman" w:cs="Times New Roman"/>
                <w:b/>
                <w:sz w:val="24"/>
                <w:szCs w:val="24"/>
              </w:rPr>
            </w:pPr>
          </w:p>
        </w:tc>
        <w:tc>
          <w:tcPr>
            <w:tcW w:w="3826" w:type="dxa"/>
          </w:tcPr>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r w:rsidRPr="001B6842">
              <w:rPr>
                <w:rFonts w:ascii="Times New Roman" w:eastAsia="Arial" w:hAnsi="Times New Roman" w:cs="Times New Roman"/>
                <w:b/>
                <w:sz w:val="24"/>
                <w:szCs w:val="24"/>
              </w:rPr>
              <w:t xml:space="preserve">Отдел законодательства </w:t>
            </w: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согласно пункту 7 статьи 23 Закона «О правовых актах»</w:t>
            </w: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 xml:space="preserve">при необходимости уточнения терминов и определений, </w:t>
            </w:r>
            <w:r w:rsidRPr="001B6842">
              <w:rPr>
                <w:rFonts w:ascii="Times New Roman" w:eastAsia="Calibri" w:hAnsi="Times New Roman" w:cs="Times New Roman"/>
                <w:b/>
                <w:bCs/>
                <w:sz w:val="24"/>
                <w:szCs w:val="24"/>
              </w:rPr>
              <w:t>используемых в нормативном правовом акте</w:t>
            </w:r>
            <w:r w:rsidRPr="001B6842">
              <w:rPr>
                <w:rFonts w:ascii="Times New Roman" w:eastAsia="Calibri" w:hAnsi="Times New Roman" w:cs="Times New Roman"/>
                <w:sz w:val="24"/>
                <w:szCs w:val="24"/>
              </w:rPr>
              <w:t>, в нем помещается статья (пункт), разъясняющая (разъясняющий) их смысл; по тексту проекта Кодекса понятие, изложенное в подпункте 19) не используется;</w:t>
            </w:r>
          </w:p>
          <w:p w:rsidR="00161C87" w:rsidRPr="001B6842" w:rsidRDefault="00161C87" w:rsidP="00161C87">
            <w:pPr>
              <w:shd w:val="clear" w:color="auto" w:fill="FFFFFF" w:themeFill="background1"/>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Доработать</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310325</w:t>
            </w: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shd w:val="clear" w:color="auto" w:fill="FFFFFF" w:themeFill="background1"/>
              <w:jc w:val="center"/>
              <w:rPr>
                <w:rFonts w:ascii="Times New Roman" w:eastAsia="SimSun" w:hAnsi="Times New Roman" w:cs="Times New Roman"/>
                <w:bCs/>
                <w:sz w:val="24"/>
                <w:szCs w:val="24"/>
              </w:rPr>
            </w:pPr>
            <w:r w:rsidRPr="001B6842">
              <w:rPr>
                <w:rFonts w:ascii="Times New Roman" w:eastAsia="Times New Roman" w:hAnsi="Times New Roman" w:cs="Times New Roman"/>
                <w:sz w:val="24"/>
                <w:szCs w:val="24"/>
                <w:lang w:eastAsia="ru-RU"/>
              </w:rPr>
              <w:t>пункт 2 статьи 245</w:t>
            </w:r>
          </w:p>
        </w:tc>
        <w:tc>
          <w:tcPr>
            <w:tcW w:w="3828" w:type="dxa"/>
          </w:tcPr>
          <w:p w:rsidR="00161C87" w:rsidRPr="001B6842" w:rsidRDefault="00161C87" w:rsidP="00161C87">
            <w:pPr>
              <w:ind w:firstLine="284"/>
              <w:contextualSpacing/>
              <w:jc w:val="both"/>
              <w:rPr>
                <w:rFonts w:ascii="Times New Roman" w:hAnsi="Times New Roman" w:cs="Times New Roman"/>
                <w:b/>
                <w:kern w:val="2"/>
                <w:sz w:val="24"/>
                <w:szCs w:val="24"/>
              </w:rPr>
            </w:pPr>
            <w:r w:rsidRPr="001B6842">
              <w:rPr>
                <w:rFonts w:ascii="Times New Roman" w:hAnsi="Times New Roman" w:cs="Times New Roman"/>
                <w:b/>
                <w:kern w:val="2"/>
                <w:sz w:val="24"/>
                <w:szCs w:val="24"/>
              </w:rPr>
              <w:t>Статья 245. Доход от прироста стоимости по ценным бумагам</w:t>
            </w:r>
          </w:p>
          <w:p w:rsidR="00161C87" w:rsidRPr="001B6842" w:rsidRDefault="00161C87" w:rsidP="00161C87">
            <w:pPr>
              <w:ind w:firstLine="284"/>
              <w:contextualSpacing/>
              <w:jc w:val="both"/>
              <w:rPr>
                <w:rFonts w:ascii="Times New Roman" w:hAnsi="Times New Roman" w:cs="Times New Roman"/>
                <w:b/>
                <w:kern w:val="2"/>
                <w:sz w:val="24"/>
                <w:szCs w:val="24"/>
              </w:rPr>
            </w:pPr>
          </w:p>
          <w:p w:rsidR="00161C87" w:rsidRPr="001B6842" w:rsidRDefault="00161C87" w:rsidP="00161C87">
            <w:pPr>
              <w:ind w:firstLine="284"/>
              <w:contextualSpacing/>
              <w:jc w:val="both"/>
              <w:rPr>
                <w:rFonts w:ascii="Times New Roman" w:hAnsi="Times New Roman" w:cs="Times New Roman"/>
                <w:kern w:val="2"/>
                <w:sz w:val="24"/>
                <w:szCs w:val="24"/>
              </w:rPr>
            </w:pPr>
            <w:r w:rsidRPr="001B6842">
              <w:rPr>
                <w:rFonts w:ascii="Times New Roman" w:hAnsi="Times New Roman" w:cs="Times New Roman"/>
                <w:kern w:val="2"/>
                <w:sz w:val="24"/>
                <w:szCs w:val="24"/>
              </w:rPr>
              <w:t>…</w:t>
            </w:r>
          </w:p>
          <w:p w:rsidR="00161C87" w:rsidRPr="001B6842" w:rsidRDefault="00161C87" w:rsidP="00161C87">
            <w:pPr>
              <w:shd w:val="clear" w:color="auto" w:fill="FFFFFF"/>
              <w:ind w:firstLine="284"/>
              <w:contextualSpacing/>
              <w:jc w:val="both"/>
              <w:textAlignment w:val="baseline"/>
              <w:rPr>
                <w:rFonts w:ascii="Times New Roman" w:eastAsia="Times New Roman" w:hAnsi="Times New Roman" w:cs="Times New Roman"/>
                <w:sz w:val="24"/>
                <w:szCs w:val="24"/>
                <w:lang w:eastAsia="ru-RU"/>
              </w:rPr>
            </w:pPr>
            <w:r w:rsidRPr="001B6842">
              <w:rPr>
                <w:rFonts w:ascii="Times New Roman" w:hAnsi="Times New Roman" w:cs="Times New Roman"/>
                <w:kern w:val="2"/>
                <w:sz w:val="24"/>
                <w:szCs w:val="24"/>
              </w:rPr>
              <w:t xml:space="preserve">2. Результат от выбытия долговых ценных бумаг </w:t>
            </w:r>
            <w:r w:rsidRPr="001B6842">
              <w:rPr>
                <w:rFonts w:ascii="Times New Roman" w:eastAsia="Times New Roman" w:hAnsi="Times New Roman" w:cs="Times New Roman"/>
                <w:kern w:val="2"/>
                <w:sz w:val="24"/>
                <w:szCs w:val="24"/>
                <w:lang w:eastAsia="ru-RU"/>
              </w:rPr>
              <w:t>может иметь положительное или отрицательное значение и определяется по каждой операции выбытия за налоговый период в следующем порядке</w:t>
            </w:r>
            <w:r w:rsidRPr="001B6842">
              <w:rPr>
                <w:rFonts w:ascii="Times New Roman" w:eastAsia="Times New Roman" w:hAnsi="Times New Roman" w:cs="Times New Roman"/>
                <w:sz w:val="24"/>
                <w:szCs w:val="24"/>
                <w:lang w:eastAsia="ru-RU"/>
              </w:rPr>
              <w:t>:</w:t>
            </w:r>
          </w:p>
          <w:p w:rsidR="00161C87" w:rsidRPr="001B6842" w:rsidRDefault="00161C87" w:rsidP="00161C87">
            <w:pPr>
              <w:shd w:val="clear" w:color="auto" w:fill="FFFFFF"/>
              <w:ind w:firstLine="284"/>
              <w:contextualSpacing/>
              <w:jc w:val="both"/>
              <w:textAlignment w:val="baseline"/>
              <w:rPr>
                <w:rFonts w:ascii="Times New Roman" w:eastAsia="Times New Roman" w:hAnsi="Times New Roman" w:cs="Times New Roman"/>
                <w:kern w:val="2"/>
                <w:sz w:val="24"/>
                <w:szCs w:val="24"/>
                <w:lang w:eastAsia="ru-RU"/>
              </w:rPr>
            </w:pPr>
            <w:r w:rsidRPr="001B6842">
              <w:rPr>
                <w:rFonts w:ascii="Times New Roman" w:eastAsia="Times New Roman" w:hAnsi="Times New Roman" w:cs="Times New Roman"/>
                <w:kern w:val="2"/>
                <w:sz w:val="24"/>
                <w:szCs w:val="24"/>
                <w:lang w:eastAsia="ru-RU"/>
              </w:rPr>
              <w:t xml:space="preserve">1) при реализации, в том числе погашении, - разница без учета купона между стоимостью реализации, погашения долговой ценной бумаги и ее первоначальной стоимостью с учетом амортизации дисконта и (или) </w:t>
            </w:r>
            <w:r w:rsidRPr="001B6842">
              <w:rPr>
                <w:rFonts w:ascii="Times New Roman" w:eastAsia="Times New Roman" w:hAnsi="Times New Roman" w:cs="Times New Roman"/>
                <w:b/>
                <w:kern w:val="2"/>
                <w:sz w:val="24"/>
                <w:szCs w:val="24"/>
                <w:lang w:eastAsia="ru-RU"/>
              </w:rPr>
              <w:t xml:space="preserve">премии </w:t>
            </w:r>
            <w:r w:rsidRPr="001B6842">
              <w:rPr>
                <w:rFonts w:ascii="Times New Roman" w:eastAsia="Times New Roman" w:hAnsi="Times New Roman" w:cs="Times New Roman"/>
                <w:kern w:val="2"/>
                <w:sz w:val="24"/>
                <w:szCs w:val="24"/>
                <w:lang w:eastAsia="ru-RU"/>
              </w:rPr>
              <w:t>на дату реализации;</w:t>
            </w:r>
          </w:p>
          <w:p w:rsidR="00161C87" w:rsidRPr="001B6842" w:rsidRDefault="00161C87" w:rsidP="00161C87">
            <w:pPr>
              <w:shd w:val="clear" w:color="auto" w:fill="FFFFFF"/>
              <w:ind w:firstLine="284"/>
              <w:contextualSpacing/>
              <w:jc w:val="both"/>
              <w:textAlignment w:val="baseline"/>
              <w:rPr>
                <w:rFonts w:ascii="Times New Roman" w:eastAsia="Times New Roman" w:hAnsi="Times New Roman" w:cs="Times New Roman"/>
                <w:kern w:val="2"/>
                <w:sz w:val="24"/>
                <w:szCs w:val="24"/>
                <w:lang w:eastAsia="ru-RU"/>
              </w:rPr>
            </w:pPr>
            <w:r w:rsidRPr="001B6842">
              <w:rPr>
                <w:rFonts w:ascii="Times New Roman" w:eastAsia="Times New Roman" w:hAnsi="Times New Roman" w:cs="Times New Roman"/>
                <w:kern w:val="2"/>
                <w:sz w:val="24"/>
                <w:szCs w:val="24"/>
                <w:lang w:eastAsia="ru-RU"/>
              </w:rPr>
              <w:t xml:space="preserve">2) при передаче в качестве вклада в уставный капитал - разница без учета купона между стоимостью долговой ценной бумаги, по которой она передана в качестве вклада в уставный капитал, и ее первоначальной стоимостью с учетом амортизации </w:t>
            </w:r>
            <w:r w:rsidRPr="001B6842">
              <w:rPr>
                <w:rFonts w:ascii="Times New Roman" w:eastAsia="Times New Roman" w:hAnsi="Times New Roman" w:cs="Times New Roman"/>
                <w:kern w:val="2"/>
                <w:sz w:val="24"/>
                <w:szCs w:val="24"/>
                <w:lang w:eastAsia="ru-RU"/>
              </w:rPr>
              <w:lastRenderedPageBreak/>
              <w:t xml:space="preserve">дисконта и (или) </w:t>
            </w:r>
            <w:r w:rsidRPr="001B6842">
              <w:rPr>
                <w:rFonts w:ascii="Times New Roman" w:eastAsia="Times New Roman" w:hAnsi="Times New Roman" w:cs="Times New Roman"/>
                <w:b/>
                <w:kern w:val="2"/>
                <w:sz w:val="24"/>
                <w:szCs w:val="24"/>
                <w:lang w:eastAsia="ru-RU"/>
              </w:rPr>
              <w:t>премии</w:t>
            </w:r>
            <w:r w:rsidRPr="001B6842">
              <w:rPr>
                <w:rFonts w:ascii="Times New Roman" w:eastAsia="Times New Roman" w:hAnsi="Times New Roman" w:cs="Times New Roman"/>
                <w:kern w:val="2"/>
                <w:sz w:val="24"/>
                <w:szCs w:val="24"/>
                <w:lang w:eastAsia="ru-RU"/>
              </w:rPr>
              <w:t xml:space="preserve"> на дату передачи;</w:t>
            </w:r>
          </w:p>
          <w:p w:rsidR="00161C87" w:rsidRPr="001B6842" w:rsidRDefault="00161C87" w:rsidP="00161C87">
            <w:pPr>
              <w:shd w:val="clear" w:color="auto" w:fill="FFFFFF"/>
              <w:ind w:firstLine="284"/>
              <w:contextualSpacing/>
              <w:jc w:val="both"/>
              <w:textAlignment w:val="baseline"/>
              <w:rPr>
                <w:rFonts w:ascii="Times New Roman" w:eastAsia="Times New Roman" w:hAnsi="Times New Roman" w:cs="Times New Roman"/>
                <w:sz w:val="24"/>
                <w:szCs w:val="24"/>
                <w:lang w:eastAsia="ru-RU"/>
              </w:rPr>
            </w:pPr>
            <w:r w:rsidRPr="001B6842">
              <w:rPr>
                <w:rFonts w:ascii="Times New Roman" w:eastAsia="Times New Roman" w:hAnsi="Times New Roman" w:cs="Times New Roman"/>
                <w:kern w:val="2"/>
                <w:sz w:val="24"/>
                <w:szCs w:val="24"/>
                <w:lang w:eastAsia="ru-RU"/>
              </w:rPr>
              <w:t xml:space="preserve">3) при выбытии в результате реорганизации юридического лица путем слияния, присоединения, разделения или выделения - положительная разница без учета купона между стоимостью долговой ценной бумаги, отраженной в передаточном акте или разделительном балансе, и ее первоначальной стоимостью с учетом амортизации дисконта и (или) </w:t>
            </w:r>
            <w:r w:rsidRPr="001B6842">
              <w:rPr>
                <w:rFonts w:ascii="Times New Roman" w:eastAsia="Times New Roman" w:hAnsi="Times New Roman" w:cs="Times New Roman"/>
                <w:b/>
                <w:kern w:val="2"/>
                <w:sz w:val="24"/>
                <w:szCs w:val="24"/>
                <w:lang w:eastAsia="ru-RU"/>
              </w:rPr>
              <w:t>премии</w:t>
            </w:r>
            <w:r w:rsidRPr="001B6842">
              <w:rPr>
                <w:rFonts w:ascii="Times New Roman" w:eastAsia="Times New Roman" w:hAnsi="Times New Roman" w:cs="Times New Roman"/>
                <w:kern w:val="2"/>
                <w:sz w:val="24"/>
                <w:szCs w:val="24"/>
                <w:lang w:eastAsia="ru-RU"/>
              </w:rPr>
              <w:t xml:space="preserve"> на дату выбытия.</w:t>
            </w:r>
          </w:p>
        </w:tc>
        <w:tc>
          <w:tcPr>
            <w:tcW w:w="4111" w:type="dxa"/>
          </w:tcPr>
          <w:p w:rsidR="00161C87" w:rsidRPr="001B6842" w:rsidRDefault="00161C87" w:rsidP="00161C87">
            <w:pPr>
              <w:widowControl w:val="0"/>
              <w:ind w:firstLine="178"/>
              <w:jc w:val="both"/>
              <w:rPr>
                <w:rFonts w:ascii="Times New Roman" w:eastAsia="Times New Roman" w:hAnsi="Times New Roman" w:cs="Times New Roman"/>
                <w:sz w:val="24"/>
                <w:szCs w:val="24"/>
                <w:lang w:eastAsia="ru-RU"/>
              </w:rPr>
            </w:pPr>
          </w:p>
          <w:p w:rsidR="00161C87" w:rsidRPr="001B6842" w:rsidRDefault="00161C87" w:rsidP="00161C87">
            <w:pPr>
              <w:widowControl w:val="0"/>
              <w:ind w:firstLine="178"/>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пункт 2 статьи 245 проекта изложить в следующей редакции:</w:t>
            </w:r>
          </w:p>
          <w:p w:rsidR="00161C87" w:rsidRPr="001B6842" w:rsidRDefault="00161C87" w:rsidP="00161C87">
            <w:pPr>
              <w:shd w:val="clear" w:color="auto" w:fill="FFFFFF"/>
              <w:ind w:firstLine="178"/>
              <w:contextualSpacing/>
              <w:jc w:val="both"/>
              <w:textAlignment w:val="baseline"/>
              <w:rPr>
                <w:rFonts w:ascii="Times New Roman" w:eastAsia="Times New Roman" w:hAnsi="Times New Roman" w:cs="Times New Roman"/>
                <w:sz w:val="24"/>
                <w:szCs w:val="24"/>
                <w:lang w:eastAsia="ru-RU"/>
              </w:rPr>
            </w:pPr>
            <w:r w:rsidRPr="001B6842">
              <w:rPr>
                <w:rFonts w:ascii="Times New Roman" w:hAnsi="Times New Roman" w:cs="Times New Roman"/>
                <w:kern w:val="2"/>
                <w:sz w:val="24"/>
                <w:szCs w:val="24"/>
              </w:rPr>
              <w:t xml:space="preserve">«2. Результат от выбытия долговых ценных бумаг </w:t>
            </w:r>
            <w:r w:rsidRPr="001B6842">
              <w:rPr>
                <w:rFonts w:ascii="Times New Roman" w:eastAsia="Times New Roman" w:hAnsi="Times New Roman" w:cs="Times New Roman"/>
                <w:kern w:val="2"/>
                <w:sz w:val="24"/>
                <w:szCs w:val="24"/>
                <w:lang w:eastAsia="ru-RU"/>
              </w:rPr>
              <w:t>может иметь положительное или отрицательное значение и определяется по каждой операции выбытия за налоговый период в следующем порядке</w:t>
            </w:r>
            <w:r w:rsidRPr="001B6842">
              <w:rPr>
                <w:rFonts w:ascii="Times New Roman" w:eastAsia="Times New Roman" w:hAnsi="Times New Roman" w:cs="Times New Roman"/>
                <w:sz w:val="24"/>
                <w:szCs w:val="24"/>
                <w:lang w:eastAsia="ru-RU"/>
              </w:rPr>
              <w:t>:</w:t>
            </w:r>
          </w:p>
          <w:p w:rsidR="00161C87" w:rsidRPr="001B6842" w:rsidRDefault="00161C87" w:rsidP="00161C87">
            <w:pPr>
              <w:shd w:val="clear" w:color="auto" w:fill="FFFFFF"/>
              <w:ind w:firstLine="178"/>
              <w:contextualSpacing/>
              <w:jc w:val="both"/>
              <w:textAlignment w:val="baseline"/>
              <w:rPr>
                <w:rFonts w:ascii="Times New Roman" w:eastAsia="Times New Roman" w:hAnsi="Times New Roman" w:cs="Times New Roman"/>
                <w:kern w:val="2"/>
                <w:sz w:val="24"/>
                <w:szCs w:val="24"/>
                <w:lang w:eastAsia="ru-RU"/>
              </w:rPr>
            </w:pPr>
            <w:r w:rsidRPr="001B6842">
              <w:rPr>
                <w:rFonts w:ascii="Times New Roman" w:eastAsia="Times New Roman" w:hAnsi="Times New Roman" w:cs="Times New Roman"/>
                <w:kern w:val="2"/>
                <w:sz w:val="24"/>
                <w:szCs w:val="24"/>
                <w:lang w:eastAsia="ru-RU"/>
              </w:rPr>
              <w:t xml:space="preserve">1) при реализации, в том числе погашении, – разница без учета купона между стоимостью реализации, погашения долговой ценной бумаги и ее первоначальной стоимостью с учетом амортизации дисконта и (или) премии </w:t>
            </w:r>
            <w:r w:rsidRPr="001B6842">
              <w:rPr>
                <w:rFonts w:ascii="Times New Roman" w:eastAsia="Times New Roman" w:hAnsi="Times New Roman" w:cs="Times New Roman"/>
                <w:b/>
                <w:kern w:val="2"/>
                <w:sz w:val="24"/>
                <w:szCs w:val="24"/>
                <w:lang w:eastAsia="ru-RU"/>
              </w:rPr>
              <w:t>по долговым ценным бумагам</w:t>
            </w:r>
            <w:r w:rsidRPr="001B6842">
              <w:rPr>
                <w:rFonts w:ascii="Times New Roman" w:eastAsia="Times New Roman" w:hAnsi="Times New Roman" w:cs="Times New Roman"/>
                <w:kern w:val="2"/>
                <w:sz w:val="24"/>
                <w:szCs w:val="24"/>
                <w:lang w:eastAsia="ru-RU"/>
              </w:rPr>
              <w:t xml:space="preserve"> на дату реализации;</w:t>
            </w:r>
          </w:p>
          <w:p w:rsidR="00161C87" w:rsidRPr="001B6842" w:rsidRDefault="00161C87" w:rsidP="00161C87">
            <w:pPr>
              <w:shd w:val="clear" w:color="auto" w:fill="FFFFFF"/>
              <w:ind w:firstLine="178"/>
              <w:contextualSpacing/>
              <w:jc w:val="both"/>
              <w:textAlignment w:val="baseline"/>
              <w:rPr>
                <w:rFonts w:ascii="Times New Roman" w:eastAsia="Times New Roman" w:hAnsi="Times New Roman" w:cs="Times New Roman"/>
                <w:kern w:val="2"/>
                <w:sz w:val="24"/>
                <w:szCs w:val="24"/>
                <w:lang w:eastAsia="ru-RU"/>
              </w:rPr>
            </w:pPr>
            <w:r w:rsidRPr="001B6842">
              <w:rPr>
                <w:rFonts w:ascii="Times New Roman" w:eastAsia="Times New Roman" w:hAnsi="Times New Roman" w:cs="Times New Roman"/>
                <w:kern w:val="2"/>
                <w:sz w:val="24"/>
                <w:szCs w:val="24"/>
                <w:lang w:eastAsia="ru-RU"/>
              </w:rPr>
              <w:t xml:space="preserve">2) при передаче в качестве вклада в уставный капитал – разница без учета купона между стоимостью долговой ценной бумаги, по которой она передана в качестве вклада в уставный капитал, и ее первоначальной стоимостью с учетом амортизации дисконта и (или) премии </w:t>
            </w:r>
            <w:r w:rsidRPr="001B6842">
              <w:rPr>
                <w:rFonts w:ascii="Times New Roman" w:eastAsia="Times New Roman" w:hAnsi="Times New Roman" w:cs="Times New Roman"/>
                <w:b/>
                <w:kern w:val="2"/>
                <w:sz w:val="24"/>
                <w:szCs w:val="24"/>
                <w:lang w:eastAsia="ru-RU"/>
              </w:rPr>
              <w:lastRenderedPageBreak/>
              <w:t>по долговым ценным бумагам</w:t>
            </w:r>
            <w:r w:rsidRPr="001B6842">
              <w:rPr>
                <w:rFonts w:ascii="Times New Roman" w:eastAsia="Times New Roman" w:hAnsi="Times New Roman" w:cs="Times New Roman"/>
                <w:kern w:val="2"/>
                <w:sz w:val="24"/>
                <w:szCs w:val="24"/>
                <w:lang w:eastAsia="ru-RU"/>
              </w:rPr>
              <w:t xml:space="preserve"> на дату передачи;</w:t>
            </w:r>
          </w:p>
          <w:p w:rsidR="00161C87" w:rsidRPr="001B6842" w:rsidRDefault="00161C87" w:rsidP="00161C87">
            <w:pPr>
              <w:shd w:val="clear" w:color="auto" w:fill="FFFFFF"/>
              <w:ind w:firstLine="178"/>
              <w:contextualSpacing/>
              <w:jc w:val="both"/>
              <w:textAlignment w:val="baseline"/>
              <w:rPr>
                <w:rFonts w:ascii="Times New Roman" w:eastAsia="Times New Roman" w:hAnsi="Times New Roman" w:cs="Times New Roman"/>
                <w:kern w:val="2"/>
                <w:sz w:val="24"/>
                <w:szCs w:val="24"/>
                <w:lang w:eastAsia="ru-RU"/>
              </w:rPr>
            </w:pPr>
            <w:r w:rsidRPr="001B6842">
              <w:rPr>
                <w:rFonts w:ascii="Times New Roman" w:eastAsia="Times New Roman" w:hAnsi="Times New Roman" w:cs="Times New Roman"/>
                <w:kern w:val="2"/>
                <w:sz w:val="24"/>
                <w:szCs w:val="24"/>
                <w:lang w:eastAsia="ru-RU"/>
              </w:rPr>
              <w:t xml:space="preserve">3) при выбытии в результате реорганизации юридического лица путем слияния, присоединения, разделения или выделения – положительная разница без учета купона между стоимостью долговой ценной бумаги, отраженной в передаточном акте или разделительном балансе, и ее первоначальной стоимостью с учетом амортизации дисконта и (или) премии </w:t>
            </w:r>
            <w:r w:rsidRPr="001B6842">
              <w:rPr>
                <w:rFonts w:ascii="Times New Roman" w:eastAsia="Times New Roman" w:hAnsi="Times New Roman" w:cs="Times New Roman"/>
                <w:b/>
                <w:kern w:val="2"/>
                <w:sz w:val="24"/>
                <w:szCs w:val="24"/>
                <w:lang w:eastAsia="ru-RU"/>
              </w:rPr>
              <w:t>по долговым ценным бумагам</w:t>
            </w:r>
            <w:r w:rsidRPr="001B6842">
              <w:rPr>
                <w:rFonts w:ascii="Times New Roman" w:eastAsia="Times New Roman" w:hAnsi="Times New Roman" w:cs="Times New Roman"/>
                <w:kern w:val="2"/>
                <w:sz w:val="24"/>
                <w:szCs w:val="24"/>
                <w:lang w:eastAsia="ru-RU"/>
              </w:rPr>
              <w:t xml:space="preserve"> на дату выбытия.»;</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tc>
        <w:tc>
          <w:tcPr>
            <w:tcW w:w="3826" w:type="dxa"/>
          </w:tcPr>
          <w:p w:rsidR="00161C87" w:rsidRPr="001B6842" w:rsidRDefault="00161C87" w:rsidP="00161C87">
            <w:pPr>
              <w:contextualSpacing/>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lastRenderedPageBreak/>
              <w:t>депутат</w:t>
            </w:r>
          </w:p>
          <w:p w:rsidR="00161C87" w:rsidRPr="001B6842" w:rsidRDefault="00161C87" w:rsidP="00161C87">
            <w:pPr>
              <w:contextualSpacing/>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Б. Бейсенгалиев</w:t>
            </w: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Arial" w:hAnsi="Times New Roman" w:cs="Times New Roman"/>
                <w:sz w:val="24"/>
                <w:szCs w:val="24"/>
              </w:rPr>
              <w:t xml:space="preserve">В целях приведения в соответствие с </w:t>
            </w:r>
            <w:r w:rsidRPr="001B6842">
              <w:rPr>
                <w:rFonts w:ascii="Times New Roman" w:eastAsia="Calibri" w:hAnsi="Times New Roman" w:cs="Times New Roman"/>
                <w:sz w:val="24"/>
                <w:szCs w:val="24"/>
              </w:rPr>
              <w:t>пунктом 7 статьи 23 Закона РК «О правовых актах», в части применения термина «</w:t>
            </w:r>
            <w:r w:rsidRPr="001B6842">
              <w:rPr>
                <w:rFonts w:ascii="Times New Roman" w:eastAsia="Times New Roman" w:hAnsi="Times New Roman" w:cs="Times New Roman"/>
                <w:kern w:val="2"/>
                <w:sz w:val="24"/>
                <w:szCs w:val="24"/>
                <w:lang w:eastAsia="ru-RU"/>
              </w:rPr>
              <w:t>премии по долговым ценным бумагам</w:t>
            </w:r>
            <w:r w:rsidRPr="001B6842">
              <w:rPr>
                <w:rFonts w:ascii="Times New Roman" w:eastAsia="Calibri" w:hAnsi="Times New Roman" w:cs="Times New Roman"/>
                <w:sz w:val="24"/>
                <w:szCs w:val="24"/>
              </w:rPr>
              <w:t>», предусмотренного в подпункте 19) статьи 19 проекта.</w:t>
            </w: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Предлагаем в пункте 2 статьи 245 проекта уточнить наименование премии.</w:t>
            </w:r>
          </w:p>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p>
        </w:tc>
        <w:tc>
          <w:tcPr>
            <w:tcW w:w="1559" w:type="dxa"/>
          </w:tcPr>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310325</w:t>
            </w: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B6842">
              <w:rPr>
                <w:rFonts w:ascii="Times New Roman" w:eastAsia="Times New Roman" w:hAnsi="Times New Roman" w:cs="Times New Roman"/>
                <w:i/>
                <w:sz w:val="24"/>
                <w:szCs w:val="24"/>
                <w:lang w:eastAsia="ru-RU"/>
              </w:rPr>
              <w:t xml:space="preserve">Взаимосвязано с позицией ОЗ по </w:t>
            </w:r>
            <w:r w:rsidRPr="001B6842">
              <w:rPr>
                <w:rFonts w:ascii="Times New Roman" w:eastAsia="Calibri" w:hAnsi="Times New Roman" w:cs="Times New Roman"/>
                <w:i/>
                <w:sz w:val="24"/>
                <w:szCs w:val="24"/>
              </w:rPr>
              <w:t xml:space="preserve">подпункту 19) </w:t>
            </w:r>
            <w:r w:rsidRPr="001B6842">
              <w:rPr>
                <w:rFonts w:ascii="Times New Roman" w:eastAsia="Times New Roman" w:hAnsi="Times New Roman" w:cs="Times New Roman"/>
                <w:i/>
                <w:sz w:val="24"/>
                <w:szCs w:val="24"/>
              </w:rPr>
              <w:t>статьи 19 проекта</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contextualSpacing/>
              <w:jc w:val="center"/>
              <w:rPr>
                <w:rFonts w:ascii="Times New Roman" w:hAnsi="Times New Roman" w:cs="Times New Roman"/>
                <w:bCs/>
                <w:sz w:val="24"/>
                <w:szCs w:val="24"/>
              </w:rPr>
            </w:pPr>
            <w:r w:rsidRPr="001B6842">
              <w:rPr>
                <w:rFonts w:ascii="Times New Roman" w:eastAsia="Times New Roman" w:hAnsi="Times New Roman" w:cs="Times New Roman"/>
                <w:kern w:val="2"/>
                <w:sz w:val="24"/>
                <w:szCs w:val="24"/>
                <w:lang w:eastAsia="ru-RU"/>
              </w:rPr>
              <w:t xml:space="preserve">абзац двенадцатый </w:t>
            </w:r>
            <w:r w:rsidRPr="001B6842">
              <w:rPr>
                <w:rFonts w:ascii="Times New Roman" w:eastAsia="Times New Roman" w:hAnsi="Times New Roman" w:cs="Times New Roman"/>
                <w:sz w:val="24"/>
                <w:szCs w:val="24"/>
                <w:lang w:eastAsia="ru-RU"/>
              </w:rPr>
              <w:t>пункта 4 статьи 256</w:t>
            </w:r>
          </w:p>
        </w:tc>
        <w:tc>
          <w:tcPr>
            <w:tcW w:w="3828" w:type="dxa"/>
          </w:tcPr>
          <w:p w:rsidR="00161C87" w:rsidRPr="001B6842" w:rsidRDefault="00161C87" w:rsidP="00161C87">
            <w:pPr>
              <w:ind w:firstLine="284"/>
              <w:contextualSpacing/>
              <w:jc w:val="both"/>
              <w:rPr>
                <w:rFonts w:ascii="Times New Roman" w:hAnsi="Times New Roman" w:cs="Times New Roman"/>
                <w:b/>
                <w:bCs/>
                <w:sz w:val="24"/>
                <w:szCs w:val="24"/>
              </w:rPr>
            </w:pPr>
            <w:r w:rsidRPr="001B6842">
              <w:rPr>
                <w:rFonts w:ascii="Times New Roman" w:hAnsi="Times New Roman" w:cs="Times New Roman"/>
                <w:b/>
                <w:bCs/>
                <w:sz w:val="24"/>
                <w:szCs w:val="24"/>
              </w:rPr>
              <w:t>Статья 256. Вычет по вознаграждению</w:t>
            </w:r>
          </w:p>
          <w:p w:rsidR="00161C87" w:rsidRPr="001B6842" w:rsidRDefault="00161C87" w:rsidP="00161C87">
            <w:pPr>
              <w:ind w:firstLine="284"/>
              <w:contextualSpacing/>
              <w:jc w:val="both"/>
              <w:rPr>
                <w:rFonts w:ascii="Times New Roman" w:hAnsi="Times New Roman" w:cs="Times New Roman"/>
                <w:b/>
                <w:bCs/>
                <w:sz w:val="24"/>
                <w:szCs w:val="24"/>
              </w:rPr>
            </w:pPr>
          </w:p>
          <w:p w:rsidR="00161C87" w:rsidRPr="001B6842" w:rsidRDefault="00161C87" w:rsidP="00161C87">
            <w:pPr>
              <w:ind w:firstLine="284"/>
              <w:contextualSpacing/>
              <w:jc w:val="both"/>
              <w:rPr>
                <w:rFonts w:ascii="Times New Roman" w:hAnsi="Times New Roman" w:cs="Times New Roman"/>
                <w:sz w:val="24"/>
                <w:szCs w:val="24"/>
              </w:rPr>
            </w:pPr>
            <w:r w:rsidRPr="001B6842">
              <w:rPr>
                <w:rFonts w:ascii="Times New Roman" w:hAnsi="Times New Roman" w:cs="Times New Roman"/>
                <w:bCs/>
                <w:sz w:val="24"/>
                <w:szCs w:val="24"/>
              </w:rPr>
              <w:t>…</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(А + Д) + (СК/СО) х (ПК) х (Б + В + Г),</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где:</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А – сумма вознаграждения, за исключением сумм, включенных в показатели Б, В, Г, Д</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lastRenderedPageBreak/>
              <w:t>Б – сумма вознаграждения, выплаченного (подлежащего выплате) с учетом положений пункта 3 настоящей статьи взаимосвязанной стороне, за исключением сумм, включенных в показатель Д;</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В – сумма вознаграждения, выплаченного (подлежащего выплате) с учетом положений пункта 3 настоящей статьи лицам, зарегистрированным в государстве с льготным налогообложением</w:t>
            </w:r>
            <w:r w:rsidRPr="001B6842">
              <w:rPr>
                <w:rFonts w:ascii="Times New Roman" w:hAnsi="Times New Roman" w:cs="Times New Roman"/>
                <w:b/>
                <w:bCs/>
                <w:sz w:val="24"/>
                <w:szCs w:val="24"/>
              </w:rPr>
              <w:t xml:space="preserve">, определяемом в соответствии со </w:t>
            </w:r>
            <w:hyperlink r:id="rId10" w:anchor="z294" w:history="1">
              <w:r w:rsidRPr="001B6842">
                <w:rPr>
                  <w:rFonts w:ascii="Times New Roman" w:hAnsi="Times New Roman" w:cs="Times New Roman"/>
                  <w:b/>
                  <w:bCs/>
                  <w:sz w:val="24"/>
                  <w:szCs w:val="24"/>
                </w:rPr>
                <w:t>статьей 323</w:t>
              </w:r>
            </w:hyperlink>
            <w:r w:rsidRPr="001B6842">
              <w:rPr>
                <w:rFonts w:ascii="Times New Roman" w:hAnsi="Times New Roman" w:cs="Times New Roman"/>
                <w:b/>
                <w:bCs/>
                <w:sz w:val="24"/>
                <w:szCs w:val="24"/>
              </w:rPr>
              <w:t xml:space="preserve"> настоящего Кодекса</w:t>
            </w:r>
            <w:r w:rsidRPr="001B6842">
              <w:rPr>
                <w:rFonts w:ascii="Times New Roman" w:hAnsi="Times New Roman" w:cs="Times New Roman"/>
                <w:bCs/>
                <w:sz w:val="24"/>
                <w:szCs w:val="24"/>
              </w:rPr>
              <w:t>, за исключением сумм, включенных в показатель Б;</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Г – сумма показателей Г1 и Г2 с учетом положений пункта 3 настоящей статьи, за исключением сумм, включенных в показатель В;</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Г1 – сумма вознаграждения, выплаченного (подлежащего выплате) независимой стороне по займам, предоставленным под депозит взаимосвязанной стороны;</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 xml:space="preserve">Г2 – сумма вознаграждения, выплаченного (подлежащего выплате) независимой стороне по займам, предоставленным под обеспеченную гарантию, поручительство или иную форму обеспечения взаимосвязанных </w:t>
            </w:r>
            <w:r w:rsidRPr="001B6842">
              <w:rPr>
                <w:rFonts w:ascii="Times New Roman" w:hAnsi="Times New Roman" w:cs="Times New Roman"/>
                <w:bCs/>
                <w:sz w:val="24"/>
                <w:szCs w:val="24"/>
              </w:rPr>
              <w:lastRenderedPageBreak/>
              <w:t>сторон, в случае исполнения в отчетном налоговом периоде обязательств по гарантии, поручительству или иной форме обеспечения (осуществления выплат по займу) взаимосвязанной стороной;</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Д – сумма вознаграждения:</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 xml:space="preserve">в виде дисконта либо купона (с учетом </w:t>
            </w:r>
            <w:proofErr w:type="gramStart"/>
            <w:r w:rsidRPr="001B6842">
              <w:rPr>
                <w:rFonts w:ascii="Times New Roman" w:hAnsi="Times New Roman" w:cs="Times New Roman"/>
                <w:bCs/>
                <w:sz w:val="24"/>
                <w:szCs w:val="24"/>
              </w:rPr>
              <w:t>дисконта</w:t>
            </w:r>
            <w:proofErr w:type="gramEnd"/>
            <w:r w:rsidRPr="001B6842">
              <w:rPr>
                <w:rFonts w:ascii="Times New Roman" w:hAnsi="Times New Roman" w:cs="Times New Roman"/>
                <w:bCs/>
                <w:sz w:val="24"/>
                <w:szCs w:val="24"/>
              </w:rPr>
              <w:t xml:space="preserve"> либо премии </w:t>
            </w:r>
            <w:r w:rsidRPr="001B6842">
              <w:rPr>
                <w:rFonts w:ascii="Times New Roman" w:hAnsi="Times New Roman" w:cs="Times New Roman"/>
                <w:b/>
                <w:bCs/>
                <w:sz w:val="24"/>
                <w:szCs w:val="24"/>
              </w:rPr>
              <w:t>от стоимости первичного размещения и (или) стоимости приобретения</w:t>
            </w:r>
            <w:r w:rsidRPr="001B6842">
              <w:rPr>
                <w:rFonts w:ascii="Times New Roman" w:hAnsi="Times New Roman" w:cs="Times New Roman"/>
                <w:bCs/>
                <w:sz w:val="24"/>
                <w:szCs w:val="24"/>
              </w:rPr>
              <w:t>) по долговым ценным бумагам, держателем которых является единый накопительный пенсионный фонд;</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ПК – предельный коэффициент;</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СК – среднегодовая сумма собственного капитала;</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СО – среднегодовая сумма обязательств.</w:t>
            </w:r>
          </w:p>
          <w:p w:rsidR="00161C87" w:rsidRPr="001B6842" w:rsidRDefault="00161C87" w:rsidP="00161C87">
            <w:pPr>
              <w:ind w:firstLine="284"/>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 xml:space="preserve">При исчислении сумм А, Б, В, Г, Д исключаются вознаграждения, включаемые в стоимость объекта </w:t>
            </w:r>
            <w:r w:rsidRPr="001B6842">
              <w:rPr>
                <w:rFonts w:ascii="Times New Roman" w:hAnsi="Times New Roman" w:cs="Times New Roman"/>
                <w:bCs/>
                <w:sz w:val="24"/>
                <w:szCs w:val="24"/>
              </w:rPr>
              <w:lastRenderedPageBreak/>
              <w:t>строительства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Для целей настоящей статьи независимой стороной признается сторона, не являющаяся взаимосвязанной.</w:t>
            </w:r>
          </w:p>
          <w:p w:rsidR="00161C87" w:rsidRPr="001B6842" w:rsidRDefault="00161C87" w:rsidP="00161C87">
            <w:pPr>
              <w:ind w:firstLine="461"/>
              <w:contextualSpacing/>
              <w:jc w:val="both"/>
              <w:rPr>
                <w:rFonts w:ascii="Times New Roman" w:hAnsi="Times New Roman" w:cs="Times New Roman"/>
                <w:bCs/>
                <w:sz w:val="24"/>
                <w:szCs w:val="24"/>
              </w:rPr>
            </w:pPr>
            <w:r w:rsidRPr="001B6842">
              <w:rPr>
                <w:rFonts w:ascii="Times New Roman" w:hAnsi="Times New Roman" w:cs="Times New Roman"/>
                <w:bCs/>
                <w:sz w:val="24"/>
                <w:szCs w:val="24"/>
              </w:rPr>
              <w:t>…</w:t>
            </w:r>
          </w:p>
        </w:tc>
        <w:tc>
          <w:tcPr>
            <w:tcW w:w="4111" w:type="dxa"/>
          </w:tcPr>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ind w:firstLine="284"/>
              <w:contextualSpacing/>
              <w:jc w:val="both"/>
              <w:rPr>
                <w:rFonts w:ascii="Times New Roman" w:hAnsi="Times New Roman" w:cs="Times New Roman"/>
                <w:sz w:val="24"/>
                <w:szCs w:val="24"/>
              </w:rPr>
            </w:pPr>
            <w:r w:rsidRPr="001B6842">
              <w:rPr>
                <w:rFonts w:ascii="Times New Roman" w:hAnsi="Times New Roman" w:cs="Times New Roman"/>
                <w:sz w:val="24"/>
                <w:szCs w:val="24"/>
              </w:rPr>
              <w:t>в шестом абзаце части первой пункта 4 статьи 256 слова «</w:t>
            </w:r>
            <w:r w:rsidRPr="001B6842">
              <w:rPr>
                <w:rFonts w:ascii="Times New Roman" w:hAnsi="Times New Roman" w:cs="Times New Roman"/>
                <w:b/>
                <w:bCs/>
                <w:sz w:val="24"/>
                <w:szCs w:val="24"/>
              </w:rPr>
              <w:t xml:space="preserve">, определяемом в соответствии со </w:t>
            </w:r>
            <w:hyperlink r:id="rId11" w:anchor="z294" w:history="1">
              <w:r w:rsidRPr="001B6842">
                <w:rPr>
                  <w:rFonts w:ascii="Times New Roman" w:hAnsi="Times New Roman" w:cs="Times New Roman"/>
                  <w:b/>
                  <w:bCs/>
                  <w:sz w:val="24"/>
                  <w:szCs w:val="24"/>
                </w:rPr>
                <w:t>статьей 323</w:t>
              </w:r>
            </w:hyperlink>
            <w:r w:rsidRPr="001B6842">
              <w:rPr>
                <w:rFonts w:ascii="Times New Roman" w:hAnsi="Times New Roman" w:cs="Times New Roman"/>
                <w:b/>
                <w:bCs/>
                <w:sz w:val="24"/>
                <w:szCs w:val="24"/>
              </w:rPr>
              <w:t xml:space="preserve"> настоящего Кодекса</w:t>
            </w:r>
            <w:r w:rsidRPr="001B6842">
              <w:rPr>
                <w:rFonts w:ascii="Times New Roman" w:hAnsi="Times New Roman" w:cs="Times New Roman"/>
                <w:sz w:val="24"/>
                <w:szCs w:val="24"/>
              </w:rPr>
              <w:t>» исключить;</w:t>
            </w: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kern w:val="2"/>
                <w:sz w:val="24"/>
                <w:szCs w:val="24"/>
                <w:lang w:eastAsia="ru-RU"/>
              </w:rPr>
            </w:pPr>
          </w:p>
          <w:p w:rsidR="00161C87" w:rsidRPr="001B6842" w:rsidRDefault="00161C87" w:rsidP="00161C87">
            <w:pPr>
              <w:widowControl w:val="0"/>
              <w:ind w:firstLine="176"/>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kern w:val="2"/>
                <w:sz w:val="24"/>
                <w:szCs w:val="24"/>
                <w:lang w:eastAsia="ru-RU"/>
              </w:rPr>
              <w:t xml:space="preserve">абзац двенадцатый </w:t>
            </w:r>
            <w:r w:rsidRPr="001B6842">
              <w:rPr>
                <w:rFonts w:ascii="Times New Roman" w:eastAsia="Times New Roman" w:hAnsi="Times New Roman" w:cs="Times New Roman"/>
                <w:sz w:val="24"/>
                <w:szCs w:val="24"/>
                <w:lang w:eastAsia="ru-RU"/>
              </w:rPr>
              <w:t>пункта 4 статьи 256 изложить в следующей редакции:</w:t>
            </w:r>
          </w:p>
          <w:p w:rsidR="00161C87" w:rsidRPr="001B6842" w:rsidRDefault="00161C87" w:rsidP="00161C87">
            <w:pPr>
              <w:ind w:firstLine="176"/>
              <w:contextualSpacing/>
              <w:jc w:val="both"/>
              <w:rPr>
                <w:rFonts w:ascii="Times New Roman" w:hAnsi="Times New Roman" w:cs="Times New Roman"/>
                <w:bCs/>
                <w:sz w:val="24"/>
                <w:szCs w:val="24"/>
              </w:rPr>
            </w:pPr>
            <w:r w:rsidRPr="001B6842">
              <w:rPr>
                <w:rFonts w:ascii="Times New Roman" w:eastAsia="Times New Roman" w:hAnsi="Times New Roman" w:cs="Times New Roman"/>
                <w:sz w:val="24"/>
                <w:szCs w:val="24"/>
                <w:lang w:eastAsia="ru-RU"/>
              </w:rPr>
              <w:t>«</w:t>
            </w:r>
            <w:r w:rsidRPr="001B6842">
              <w:rPr>
                <w:rFonts w:ascii="Times New Roman" w:hAnsi="Times New Roman" w:cs="Times New Roman"/>
                <w:bCs/>
                <w:sz w:val="24"/>
                <w:szCs w:val="24"/>
              </w:rPr>
              <w:t xml:space="preserve">в виде дисконта либо купона (с учетом дисконта либо премии </w:t>
            </w:r>
            <w:r w:rsidRPr="001B6842">
              <w:rPr>
                <w:rFonts w:ascii="Times New Roman" w:eastAsia="Times New Roman" w:hAnsi="Times New Roman" w:cs="Times New Roman"/>
                <w:b/>
                <w:kern w:val="2"/>
                <w:sz w:val="24"/>
                <w:szCs w:val="24"/>
                <w:lang w:eastAsia="ru-RU"/>
              </w:rPr>
              <w:t>по долговым ценным бумагам</w:t>
            </w:r>
            <w:r w:rsidRPr="001B6842">
              <w:rPr>
                <w:rFonts w:ascii="Times New Roman" w:hAnsi="Times New Roman" w:cs="Times New Roman"/>
                <w:bCs/>
                <w:sz w:val="24"/>
                <w:szCs w:val="24"/>
              </w:rPr>
              <w:t>) по долговым ценным бумагам, держателем которых является единый накопительный пенсионный фонд;</w:t>
            </w:r>
            <w:r w:rsidRPr="001B6842">
              <w:rPr>
                <w:rFonts w:ascii="Times New Roman" w:eastAsia="Times New Roman" w:hAnsi="Times New Roman" w:cs="Times New Roman"/>
                <w:sz w:val="24"/>
                <w:szCs w:val="24"/>
                <w:lang w:eastAsia="ru-RU"/>
              </w:rPr>
              <w:t>».</w:t>
            </w:r>
          </w:p>
        </w:tc>
        <w:tc>
          <w:tcPr>
            <w:tcW w:w="3826" w:type="dxa"/>
          </w:tcPr>
          <w:p w:rsidR="00161C87" w:rsidRPr="001B6842" w:rsidRDefault="00161C87" w:rsidP="00161C87">
            <w:pPr>
              <w:contextualSpacing/>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lastRenderedPageBreak/>
              <w:t>депутат</w:t>
            </w:r>
          </w:p>
          <w:p w:rsidR="00161C87" w:rsidRPr="001B6842" w:rsidRDefault="00161C87" w:rsidP="00161C87">
            <w:pPr>
              <w:contextualSpacing/>
              <w:jc w:val="center"/>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Б. Бейсенгалиев</w:t>
            </w: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ind w:firstLine="284"/>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С учетом того, что термин «</w:t>
            </w:r>
            <w:r w:rsidRPr="001B6842">
              <w:rPr>
                <w:rFonts w:ascii="Times New Roman" w:hAnsi="Times New Roman" w:cs="Times New Roman"/>
                <w:bCs/>
                <w:sz w:val="24"/>
                <w:szCs w:val="24"/>
              </w:rPr>
              <w:t>государство с льготным налогообложением</w:t>
            </w:r>
            <w:r w:rsidRPr="001B6842">
              <w:rPr>
                <w:rFonts w:ascii="Times New Roman" w:eastAsia="Times New Roman" w:hAnsi="Times New Roman" w:cs="Times New Roman"/>
                <w:sz w:val="24"/>
                <w:szCs w:val="24"/>
                <w:lang w:eastAsia="ru-RU"/>
              </w:rPr>
              <w:t>» используется по всему тексту, предлагается для удобства восприятия в соответствии с частью первой пункта 4 статьи 24 Закона РК «О правовых актах» предусмотреть определение в параграфе 1 и исключить пункт 3 статьи 323 проекта.</w:t>
            </w: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Arial"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Arial" w:hAnsi="Times New Roman" w:cs="Times New Roman"/>
                <w:sz w:val="24"/>
                <w:szCs w:val="24"/>
              </w:rPr>
              <w:t xml:space="preserve">В целях приведения в соответствие с </w:t>
            </w:r>
            <w:r w:rsidRPr="001B6842">
              <w:rPr>
                <w:rFonts w:ascii="Times New Roman" w:eastAsia="Calibri" w:hAnsi="Times New Roman" w:cs="Times New Roman"/>
                <w:sz w:val="24"/>
                <w:szCs w:val="24"/>
              </w:rPr>
              <w:t>пунктом 7 статьи 23 Закона РК «О правовых актах», в части применения термина «</w:t>
            </w:r>
            <w:r w:rsidRPr="001B6842">
              <w:rPr>
                <w:rFonts w:ascii="Times New Roman" w:eastAsia="Times New Roman" w:hAnsi="Times New Roman" w:cs="Times New Roman"/>
                <w:kern w:val="2"/>
                <w:sz w:val="24"/>
                <w:szCs w:val="24"/>
                <w:lang w:eastAsia="ru-RU"/>
              </w:rPr>
              <w:t>премии по долговым ценным бумагам</w:t>
            </w:r>
            <w:r w:rsidRPr="001B6842">
              <w:rPr>
                <w:rFonts w:ascii="Times New Roman" w:eastAsia="Calibri" w:hAnsi="Times New Roman" w:cs="Times New Roman"/>
                <w:sz w:val="24"/>
                <w:szCs w:val="24"/>
              </w:rPr>
              <w:t>», предусмотренного в подпункте 19) статьи 19 проекта.</w:t>
            </w: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Предлагаем в пункте 4 статьи 256 проекта уточнить наименование премии.</w:t>
            </w:r>
          </w:p>
          <w:p w:rsidR="00161C87" w:rsidRPr="001B6842" w:rsidRDefault="00161C87" w:rsidP="00161C87">
            <w:pPr>
              <w:ind w:firstLine="308"/>
              <w:contextualSpacing/>
              <w:jc w:val="both"/>
              <w:rPr>
                <w:rFonts w:ascii="Times New Roman" w:hAnsi="Times New Roman" w:cs="Times New Roman"/>
                <w:bCs/>
                <w:sz w:val="24"/>
                <w:szCs w:val="24"/>
              </w:rPr>
            </w:pPr>
          </w:p>
        </w:tc>
        <w:tc>
          <w:tcPr>
            <w:tcW w:w="1559" w:type="dxa"/>
          </w:tcPr>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r w:rsidRPr="001B6842">
              <w:rPr>
                <w:rFonts w:ascii="Times New Roman" w:eastAsia="Times New Roman" w:hAnsi="Times New Roman" w:cs="Times New Roman"/>
                <w:b/>
                <w:i/>
                <w:sz w:val="24"/>
                <w:szCs w:val="24"/>
                <w:lang w:eastAsia="ru-RU"/>
              </w:rPr>
              <w:lastRenderedPageBreak/>
              <w:t>310325</w:t>
            </w: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b/>
                <w:i/>
                <w:sz w:val="24"/>
                <w:szCs w:val="24"/>
                <w:lang w:eastAsia="ru-RU"/>
              </w:rPr>
            </w:pPr>
          </w:p>
          <w:p w:rsidR="00161C87" w:rsidRPr="001B6842" w:rsidRDefault="00161C87" w:rsidP="00161C87">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B6842">
              <w:rPr>
                <w:rFonts w:ascii="Times New Roman" w:eastAsia="Times New Roman" w:hAnsi="Times New Roman" w:cs="Times New Roman"/>
                <w:i/>
                <w:sz w:val="24"/>
                <w:szCs w:val="24"/>
                <w:lang w:eastAsia="ru-RU"/>
              </w:rPr>
              <w:t xml:space="preserve">Взаимосвязано с позицией ОЗ по </w:t>
            </w:r>
            <w:r w:rsidRPr="001B6842">
              <w:rPr>
                <w:rFonts w:ascii="Times New Roman" w:eastAsia="Calibri" w:hAnsi="Times New Roman" w:cs="Times New Roman"/>
                <w:i/>
                <w:sz w:val="24"/>
                <w:szCs w:val="24"/>
              </w:rPr>
              <w:t xml:space="preserve">подпункту 19) </w:t>
            </w:r>
            <w:r w:rsidRPr="001B6842">
              <w:rPr>
                <w:rFonts w:ascii="Times New Roman" w:eastAsia="Times New Roman" w:hAnsi="Times New Roman" w:cs="Times New Roman"/>
                <w:i/>
                <w:sz w:val="24"/>
                <w:szCs w:val="24"/>
              </w:rPr>
              <w:t>статьи 19 проекта</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shd w:val="clear" w:color="auto" w:fill="FFFFFF" w:themeFill="background1"/>
              <w:jc w:val="center"/>
              <w:rPr>
                <w:rFonts w:ascii="Times New Roman" w:eastAsia="SimSun" w:hAnsi="Times New Roman" w:cs="Times New Roman"/>
                <w:bCs/>
                <w:sz w:val="24"/>
                <w:szCs w:val="24"/>
              </w:rPr>
            </w:pPr>
            <w:r w:rsidRPr="001B6842">
              <w:rPr>
                <w:rFonts w:ascii="Times New Roman" w:eastAsia="SimSun" w:hAnsi="Times New Roman" w:cs="Times New Roman"/>
                <w:bCs/>
                <w:sz w:val="24"/>
                <w:szCs w:val="24"/>
              </w:rPr>
              <w:t>статья 20 проекта</w:t>
            </w:r>
          </w:p>
        </w:tc>
        <w:tc>
          <w:tcPr>
            <w:tcW w:w="3828" w:type="dxa"/>
          </w:tcPr>
          <w:p w:rsidR="00161C87" w:rsidRPr="001B6842" w:rsidRDefault="00161C87" w:rsidP="00161C87">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Параграф 2. Правовые основы налогообложения</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bookmarkStart w:id="34" w:name="_Hlk169690875"/>
            <w:r w:rsidRPr="001B6842">
              <w:rPr>
                <w:rFonts w:ascii="Times New Roman" w:eastAsia="Times New Roman" w:hAnsi="Times New Roman" w:cs="Times New Roman"/>
                <w:b/>
                <w:bCs/>
                <w:sz w:val="24"/>
                <w:szCs w:val="24"/>
                <w:lang w:eastAsia="ru-RU"/>
              </w:rPr>
              <w:t>Статья 20</w:t>
            </w:r>
            <w:r w:rsidRPr="001B6842">
              <w:rPr>
                <w:rFonts w:ascii="Times New Roman" w:eastAsia="Calibri" w:hAnsi="Times New Roman" w:cs="Times New Roman"/>
                <w:b/>
                <w:sz w:val="24"/>
                <w:szCs w:val="24"/>
              </w:rPr>
              <w:t>.</w:t>
            </w:r>
            <w:r w:rsidRPr="001B6842">
              <w:rPr>
                <w:rFonts w:ascii="Times New Roman" w:eastAsia="Times New Roman" w:hAnsi="Times New Roman" w:cs="Times New Roman"/>
                <w:b/>
                <w:bCs/>
                <w:sz w:val="24"/>
                <w:szCs w:val="24"/>
                <w:lang w:eastAsia="ru-RU"/>
              </w:rPr>
              <w:t xml:space="preserve"> Налоговое законодательство Республики Казахстан</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1. Налоговое законодательство Республики Казахстан основывается на Конституции Республики Казахстан, состоит из настоящего Кодекса, а также нормативных правовых актов, принятие которых предусмотрено настоящим Кодексом. </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2. Ни на кого не может быть возложена обязанность по уплате налогов и платежей в бюджет, не предусмотренных настоящим Кодексом. </w:t>
            </w:r>
          </w:p>
          <w:p w:rsidR="00161C87" w:rsidRPr="001B6842" w:rsidRDefault="00161C87" w:rsidP="00161C87">
            <w:pPr>
              <w:shd w:val="clear" w:color="auto" w:fill="FFFFFF" w:themeFill="background1"/>
              <w:tabs>
                <w:tab w:val="left" w:pos="142"/>
              </w:tabs>
              <w:ind w:firstLine="709"/>
              <w:contextualSpacing/>
              <w:jc w:val="both"/>
              <w:rPr>
                <w:rFonts w:ascii="Times New Roman" w:eastAsia="Calibri" w:hAnsi="Times New Roman" w:cs="Times New Roman"/>
                <w:b/>
                <w:sz w:val="24"/>
                <w:szCs w:val="24"/>
                <w:shd w:val="clear" w:color="auto" w:fill="FFFFFF"/>
              </w:rPr>
            </w:pPr>
            <w:r w:rsidRPr="001B6842">
              <w:rPr>
                <w:rFonts w:ascii="Times New Roman" w:eastAsia="Times New Roman" w:hAnsi="Times New Roman" w:cs="Times New Roman"/>
                <w:b/>
                <w:sz w:val="24"/>
                <w:szCs w:val="24"/>
                <w:lang w:eastAsia="ru-RU"/>
              </w:rPr>
              <w:lastRenderedPageBreak/>
              <w:t>3. Целью налогового законодательства Республики Казахстан является установление налогов и платежей в бюджет, действующих на территории   Республики Казахстан, а также прав и обязанностей сторон налоговых правоотношений для обеспечения исполнения налоговых обязательств на основе принципов налогообложения</w:t>
            </w:r>
            <w:r w:rsidRPr="001B6842">
              <w:rPr>
                <w:rFonts w:ascii="Times New Roman" w:eastAsia="Calibri" w:hAnsi="Times New Roman" w:cs="Times New Roman"/>
                <w:b/>
                <w:sz w:val="24"/>
                <w:szCs w:val="24"/>
                <w:shd w:val="clear" w:color="auto" w:fill="FFFFFF"/>
              </w:rPr>
              <w:t>.</w:t>
            </w:r>
          </w:p>
          <w:p w:rsidR="00161C87" w:rsidRPr="001B6842" w:rsidRDefault="00161C87" w:rsidP="00161C87">
            <w:pPr>
              <w:shd w:val="clear" w:color="auto" w:fill="FFFFFF" w:themeFill="background1"/>
              <w:ind w:firstLine="709"/>
              <w:contextualSpacing/>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Задачей налогового законодательства Республики Казахстан является создание правовых основ для исчисления и уплаты налогов и платежей в бюджет, исполнения налоговых обязательств.</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4. При наличии противоречия между настоящим Кодексом и другими законами Республики Казахстан в целях налогообложения действуют нормы настоящего Кодекса.</w:t>
            </w:r>
          </w:p>
          <w:p w:rsidR="00161C87" w:rsidRPr="001B6842" w:rsidRDefault="00161C87" w:rsidP="00161C87">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5</w:t>
            </w:r>
            <w:r w:rsidRPr="001B6842">
              <w:rPr>
                <w:rFonts w:ascii="Times New Roman" w:eastAsia="Calibri" w:hAnsi="Times New Roman" w:cs="Times New Roman"/>
                <w:sz w:val="24"/>
                <w:szCs w:val="24"/>
              </w:rPr>
              <w:t>.</w:t>
            </w:r>
            <w:r w:rsidRPr="001B6842">
              <w:rPr>
                <w:rFonts w:ascii="Times New Roman" w:eastAsia="Times New Roman" w:hAnsi="Times New Roman" w:cs="Times New Roman"/>
                <w:sz w:val="24"/>
                <w:szCs w:val="24"/>
                <w:lang w:eastAsia="ru-RU"/>
              </w:rPr>
              <w:t xml:space="preserve"> Запрещается включение в неналоговое законодательство Республики Казахстан норм, регулирующих налоговые отношения, кроме случаев, предусмотренных настоящим Кодексом.</w:t>
            </w:r>
          </w:p>
          <w:bookmarkEnd w:id="34"/>
          <w:p w:rsidR="00161C87" w:rsidRPr="001B6842" w:rsidRDefault="00161C87" w:rsidP="00161C87">
            <w:pPr>
              <w:shd w:val="clear" w:color="auto" w:fill="FFFFFF" w:themeFill="background1"/>
              <w:tabs>
                <w:tab w:val="left" w:pos="142"/>
              </w:tabs>
              <w:ind w:firstLine="709"/>
              <w:contextualSpacing/>
              <w:jc w:val="both"/>
              <w:rPr>
                <w:rFonts w:ascii="Times New Roman" w:eastAsia="Arial" w:hAnsi="Times New Roman" w:cs="Times New Roman"/>
                <w:b/>
                <w:sz w:val="24"/>
                <w:szCs w:val="24"/>
              </w:rPr>
            </w:pPr>
            <w:r w:rsidRPr="001B6842">
              <w:rPr>
                <w:rFonts w:ascii="Times New Roman" w:eastAsia="Times New Roman" w:hAnsi="Times New Roman" w:cs="Times New Roman"/>
                <w:b/>
                <w:sz w:val="24"/>
                <w:szCs w:val="24"/>
                <w:lang w:eastAsia="ru-RU"/>
              </w:rPr>
              <w:lastRenderedPageBreak/>
              <w:t>…</w:t>
            </w:r>
          </w:p>
        </w:tc>
        <w:tc>
          <w:tcPr>
            <w:tcW w:w="4111" w:type="dxa"/>
          </w:tcPr>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lastRenderedPageBreak/>
              <w:t>в статье 20 проекта:</w:t>
            </w: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043851" w:rsidRPr="001B6842" w:rsidRDefault="00043851"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r w:rsidRPr="001B6842">
              <w:rPr>
                <w:rFonts w:ascii="Times New Roman" w:eastAsia="Calibri" w:hAnsi="Times New Roman" w:cs="Times New Roman"/>
                <w:b/>
                <w:color w:val="000000"/>
                <w:sz w:val="24"/>
                <w:szCs w:val="24"/>
              </w:rPr>
              <w:lastRenderedPageBreak/>
              <w:t>пункт 3</w:t>
            </w:r>
            <w:r w:rsidRPr="001B6842">
              <w:rPr>
                <w:rFonts w:ascii="Times New Roman" w:eastAsia="Calibri" w:hAnsi="Times New Roman" w:cs="Times New Roman"/>
                <w:color w:val="000000"/>
                <w:sz w:val="24"/>
                <w:szCs w:val="24"/>
              </w:rPr>
              <w:t xml:space="preserve"> исключить;</w:t>
            </w: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 xml:space="preserve">пункт 4 </w:t>
            </w:r>
            <w:r w:rsidRPr="001B6842">
              <w:rPr>
                <w:rFonts w:ascii="Times New Roman" w:eastAsia="Calibri" w:hAnsi="Times New Roman" w:cs="Times New Roman"/>
                <w:sz w:val="24"/>
                <w:szCs w:val="24"/>
              </w:rPr>
              <w:t>изложить в следующей редакции:</w:t>
            </w: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«4. В случаях противоречия между настоящим Кодексом и иными законами Республики Казахстан, содержащими нормы, регулирующие отношения в сфере налогообложения, применяются положения настоящего Кодекса»;</w:t>
            </w: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hAnsi="Times New Roman" w:cs="Times New Roman"/>
                <w:b/>
                <w:sz w:val="24"/>
                <w:szCs w:val="24"/>
              </w:rPr>
            </w:pPr>
            <w:r w:rsidRPr="001B6842">
              <w:rPr>
                <w:rFonts w:ascii="Times New Roman" w:eastAsia="Calibri" w:hAnsi="Times New Roman" w:cs="Times New Roman"/>
                <w:b/>
                <w:sz w:val="24"/>
                <w:szCs w:val="24"/>
              </w:rPr>
              <w:t>….</w:t>
            </w:r>
          </w:p>
        </w:tc>
        <w:tc>
          <w:tcPr>
            <w:tcW w:w="3826" w:type="dxa"/>
          </w:tcPr>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r w:rsidRPr="001B6842">
              <w:rPr>
                <w:rFonts w:ascii="Times New Roman" w:eastAsia="Arial" w:hAnsi="Times New Roman" w:cs="Times New Roman"/>
                <w:b/>
                <w:sz w:val="24"/>
                <w:szCs w:val="24"/>
              </w:rPr>
              <w:lastRenderedPageBreak/>
              <w:t xml:space="preserve">Отдел законодательства </w:t>
            </w: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color w:val="000000"/>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Cs/>
                <w:color w:val="000000"/>
                <w:sz w:val="24"/>
                <w:szCs w:val="24"/>
              </w:rPr>
            </w:pPr>
            <w:r w:rsidRPr="001B6842">
              <w:rPr>
                <w:rFonts w:ascii="Times New Roman" w:eastAsia="Calibri" w:hAnsi="Times New Roman" w:cs="Times New Roman"/>
                <w:color w:val="000000"/>
                <w:sz w:val="24"/>
                <w:szCs w:val="24"/>
              </w:rPr>
              <w:lastRenderedPageBreak/>
              <w:t xml:space="preserve">приведение в соответствие с частью четвертой пункта 9 статьи 23 Закона «О правовых актах»; </w:t>
            </w:r>
            <w:r w:rsidRPr="001B6842">
              <w:rPr>
                <w:rFonts w:ascii="Times New Roman" w:eastAsia="Calibri" w:hAnsi="Times New Roman" w:cs="Times New Roman"/>
                <w:bCs/>
                <w:color w:val="000000"/>
                <w:sz w:val="24"/>
                <w:szCs w:val="24"/>
              </w:rPr>
              <w:t>предлагается выделить в отдельный структурный элемент (новая статья 23 проекта Кодекса);</w:t>
            </w: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jc w:val="both"/>
              <w:rPr>
                <w:rFonts w:ascii="Times New Roman" w:eastAsia="Calibri" w:hAnsi="Times New Roman" w:cs="Times New Roman"/>
                <w:b/>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редакционная правка;</w:t>
            </w: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p>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sz w:val="24"/>
                <w:szCs w:val="24"/>
              </w:rPr>
              <w:t>…</w:t>
            </w: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lastRenderedPageBreak/>
              <w:t>Доработано</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310325</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B6842" w:rsidTr="00FB4056">
        <w:tc>
          <w:tcPr>
            <w:tcW w:w="709" w:type="dxa"/>
          </w:tcPr>
          <w:p w:rsidR="00161C87" w:rsidRPr="001B6842"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B6842" w:rsidRDefault="00161C87" w:rsidP="00161C87">
            <w:pPr>
              <w:shd w:val="clear" w:color="auto" w:fill="FFFFFF" w:themeFill="background1"/>
              <w:jc w:val="center"/>
              <w:rPr>
                <w:rFonts w:ascii="Times New Roman" w:eastAsia="SimSun" w:hAnsi="Times New Roman" w:cs="Times New Roman"/>
                <w:bCs/>
                <w:sz w:val="24"/>
                <w:szCs w:val="24"/>
              </w:rPr>
            </w:pPr>
            <w:r w:rsidRPr="001B6842">
              <w:rPr>
                <w:rFonts w:ascii="Times New Roman" w:eastAsia="SimSun" w:hAnsi="Times New Roman" w:cs="Times New Roman"/>
                <w:bCs/>
                <w:sz w:val="24"/>
                <w:szCs w:val="24"/>
              </w:rPr>
              <w:t>новая статья 22</w:t>
            </w:r>
          </w:p>
          <w:p w:rsidR="00161C87" w:rsidRPr="001B6842" w:rsidRDefault="00161C87" w:rsidP="00161C87">
            <w:pPr>
              <w:shd w:val="clear" w:color="auto" w:fill="FFFFFF" w:themeFill="background1"/>
              <w:jc w:val="center"/>
              <w:rPr>
                <w:rFonts w:ascii="Times New Roman" w:eastAsia="SimSun" w:hAnsi="Times New Roman" w:cs="Times New Roman"/>
                <w:bCs/>
                <w:sz w:val="24"/>
                <w:szCs w:val="24"/>
              </w:rPr>
            </w:pPr>
            <w:r w:rsidRPr="001B6842">
              <w:rPr>
                <w:rFonts w:ascii="Times New Roman" w:eastAsia="SimSun" w:hAnsi="Times New Roman" w:cs="Times New Roman"/>
                <w:bCs/>
                <w:sz w:val="24"/>
                <w:szCs w:val="24"/>
              </w:rPr>
              <w:t>проекта</w:t>
            </w:r>
          </w:p>
        </w:tc>
        <w:tc>
          <w:tcPr>
            <w:tcW w:w="3828" w:type="dxa"/>
          </w:tcPr>
          <w:p w:rsidR="00161C87" w:rsidRPr="001B6842" w:rsidRDefault="00161C87" w:rsidP="00161C87">
            <w:pPr>
              <w:tabs>
                <w:tab w:val="left" w:pos="142"/>
              </w:tabs>
              <w:ind w:firstLine="709"/>
              <w:contextualSpacing/>
              <w:jc w:val="both"/>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Статья 21</w:t>
            </w:r>
            <w:r w:rsidRPr="001B6842">
              <w:rPr>
                <w:rFonts w:ascii="Times New Roman" w:eastAsia="Calibri" w:hAnsi="Times New Roman" w:cs="Times New Roman"/>
                <w:b/>
                <w:sz w:val="24"/>
                <w:szCs w:val="24"/>
              </w:rPr>
              <w:t>.</w:t>
            </w:r>
            <w:r w:rsidRPr="001B6842">
              <w:rPr>
                <w:rFonts w:ascii="Times New Roman" w:eastAsia="Times New Roman" w:hAnsi="Times New Roman" w:cs="Times New Roman"/>
                <w:b/>
                <w:bCs/>
                <w:sz w:val="24"/>
                <w:szCs w:val="24"/>
                <w:lang w:eastAsia="ru-RU"/>
              </w:rPr>
              <w:t xml:space="preserve"> Действие налогового законодательства Республики Казахстан</w:t>
            </w:r>
          </w:p>
          <w:p w:rsidR="00161C87" w:rsidRPr="001B6842" w:rsidRDefault="00161C87" w:rsidP="00161C87">
            <w:pPr>
              <w:tabs>
                <w:tab w:val="left" w:pos="142"/>
              </w:tabs>
              <w:ind w:firstLine="709"/>
              <w:contextualSpacing/>
              <w:jc w:val="both"/>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w:t>
            </w:r>
          </w:p>
          <w:p w:rsidR="00161C87" w:rsidRPr="001B6842" w:rsidRDefault="00161C87" w:rsidP="00161C87">
            <w:pPr>
              <w:tabs>
                <w:tab w:val="left" w:pos="142"/>
              </w:tabs>
              <w:ind w:firstLine="709"/>
              <w:contextualSpacing/>
              <w:jc w:val="both"/>
              <w:rPr>
                <w:rFonts w:ascii="Times New Roman" w:eastAsia="Times New Roman" w:hAnsi="Times New Roman" w:cs="Times New Roman"/>
                <w:b/>
                <w:bCs/>
                <w:sz w:val="24"/>
                <w:szCs w:val="24"/>
                <w:lang w:eastAsia="ru-RU"/>
              </w:rPr>
            </w:pPr>
          </w:p>
          <w:p w:rsidR="00161C87" w:rsidRPr="001B6842" w:rsidRDefault="00161C87" w:rsidP="00161C87">
            <w:pPr>
              <w:tabs>
                <w:tab w:val="left" w:pos="142"/>
              </w:tabs>
              <w:ind w:firstLine="709"/>
              <w:contextualSpacing/>
              <w:jc w:val="both"/>
              <w:rPr>
                <w:rFonts w:ascii="Times New Roman" w:eastAsia="Times New Roman" w:hAnsi="Times New Roman" w:cs="Times New Roman"/>
                <w:b/>
                <w:bCs/>
                <w:sz w:val="24"/>
                <w:szCs w:val="24"/>
                <w:lang w:eastAsia="ru-RU"/>
              </w:rPr>
            </w:pPr>
            <w:r w:rsidRPr="001B6842">
              <w:rPr>
                <w:rFonts w:ascii="Times New Roman" w:eastAsia="Times New Roman" w:hAnsi="Times New Roman" w:cs="Times New Roman"/>
                <w:b/>
                <w:bCs/>
                <w:sz w:val="24"/>
                <w:szCs w:val="24"/>
                <w:lang w:eastAsia="ru-RU"/>
              </w:rPr>
              <w:t>Статья 22. Принципы налогообложения</w:t>
            </w:r>
          </w:p>
          <w:p w:rsidR="00161C87" w:rsidRPr="001B6842" w:rsidRDefault="00161C87" w:rsidP="00161C87">
            <w:pPr>
              <w:tabs>
                <w:tab w:val="left" w:pos="142"/>
              </w:tabs>
              <w:ind w:firstLine="709"/>
              <w:contextualSpacing/>
              <w:jc w:val="both"/>
              <w:rPr>
                <w:rFonts w:ascii="Times New Roman" w:eastAsia="Times New Roman" w:hAnsi="Times New Roman" w:cs="Times New Roman"/>
                <w:sz w:val="24"/>
                <w:szCs w:val="24"/>
                <w:lang w:eastAsia="ru-RU"/>
              </w:rPr>
            </w:pPr>
          </w:p>
          <w:p w:rsidR="00161C87" w:rsidRPr="001B6842" w:rsidRDefault="00161C87" w:rsidP="00161C87">
            <w:pPr>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161C87" w:rsidRPr="001B6842" w:rsidRDefault="00161C87" w:rsidP="00161C87">
            <w:pPr>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К принципам налогообложения относятся принципы обязательности, определенности налогообложения, справедливости налогообложения, добросовестности налогоплательщика, единства налоговой системы и гласности налогового законодательства Республики Казахстан.</w:t>
            </w:r>
          </w:p>
          <w:p w:rsidR="00161C87" w:rsidRPr="001B6842" w:rsidRDefault="00161C87" w:rsidP="00161C87">
            <w:pPr>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Положения налогового законодательства Республики Казахстан не должны противоречить принципам налогообложения.</w:t>
            </w:r>
          </w:p>
          <w:p w:rsidR="00161C87" w:rsidRPr="001B6842" w:rsidRDefault="00161C87" w:rsidP="00161C87">
            <w:pPr>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 xml:space="preserve">2. При выявлении противоречий положений </w:t>
            </w:r>
            <w:r w:rsidRPr="001B6842">
              <w:rPr>
                <w:rFonts w:ascii="Times New Roman" w:eastAsia="Times New Roman" w:hAnsi="Times New Roman" w:cs="Times New Roman"/>
                <w:sz w:val="24"/>
                <w:szCs w:val="24"/>
                <w:lang w:eastAsia="ru-RU"/>
              </w:rPr>
              <w:lastRenderedPageBreak/>
              <w:t>налогового законодательства Республики Казахстан или иного законодательства Республики Казахстан принципам налогообложения такие положения не подлежат применению.</w:t>
            </w:r>
          </w:p>
          <w:p w:rsidR="00161C87" w:rsidRPr="001B6842" w:rsidRDefault="00161C87" w:rsidP="00161C87">
            <w:pPr>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3. Принципы иного законодательства Республики Казахстан применяются в налогообложении, если это не противоречит принципам налогообложения.</w:t>
            </w:r>
          </w:p>
          <w:p w:rsidR="00161C87" w:rsidRPr="001B6842" w:rsidRDefault="00161C87" w:rsidP="00161C87">
            <w:pPr>
              <w:tabs>
                <w:tab w:val="left" w:pos="142"/>
              </w:tabs>
              <w:ind w:firstLine="709"/>
              <w:contextualSpacing/>
              <w:jc w:val="both"/>
              <w:rPr>
                <w:rFonts w:ascii="Times New Roman" w:eastAsia="Times New Roman" w:hAnsi="Times New Roman" w:cs="Times New Roman"/>
                <w:sz w:val="24"/>
                <w:szCs w:val="24"/>
                <w:lang w:eastAsia="ru-RU"/>
              </w:rPr>
            </w:pPr>
          </w:p>
          <w:p w:rsidR="00161C87" w:rsidRPr="001B6842" w:rsidRDefault="00161C87" w:rsidP="00161C87">
            <w:pPr>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b/>
                <w:bCs/>
                <w:sz w:val="24"/>
                <w:szCs w:val="24"/>
                <w:lang w:eastAsia="ru-RU"/>
              </w:rPr>
              <w:t>Статья 23</w:t>
            </w:r>
            <w:r w:rsidRPr="001B6842">
              <w:rPr>
                <w:rFonts w:ascii="Times New Roman" w:eastAsia="Calibri" w:hAnsi="Times New Roman" w:cs="Times New Roman"/>
                <w:b/>
                <w:sz w:val="24"/>
                <w:szCs w:val="24"/>
              </w:rPr>
              <w:t>.</w:t>
            </w:r>
            <w:r w:rsidRPr="001B6842">
              <w:rPr>
                <w:rFonts w:ascii="Times New Roman" w:eastAsia="Times New Roman" w:hAnsi="Times New Roman" w:cs="Times New Roman"/>
                <w:b/>
                <w:bCs/>
                <w:sz w:val="24"/>
                <w:szCs w:val="24"/>
                <w:lang w:eastAsia="ru-RU"/>
              </w:rPr>
              <w:t xml:space="preserve"> Принцип обязательности налогообложения </w:t>
            </w:r>
          </w:p>
          <w:p w:rsidR="00161C87" w:rsidRPr="001B6842" w:rsidRDefault="00161C87" w:rsidP="00161C87">
            <w:pPr>
              <w:tabs>
                <w:tab w:val="left" w:pos="142"/>
              </w:tabs>
              <w:ind w:firstLine="709"/>
              <w:contextualSpacing/>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sz w:val="24"/>
                <w:szCs w:val="24"/>
                <w:lang w:eastAsia="ru-RU"/>
              </w:rPr>
              <w:t>…</w:t>
            </w:r>
          </w:p>
          <w:p w:rsidR="00161C87" w:rsidRPr="001B6842" w:rsidRDefault="00161C87" w:rsidP="00161C87">
            <w:pPr>
              <w:shd w:val="clear" w:color="auto" w:fill="FFFFFF" w:themeFill="background1"/>
              <w:spacing w:before="120"/>
              <w:rPr>
                <w:rFonts w:ascii="Times New Roman" w:eastAsia="Arial" w:hAnsi="Times New Roman" w:cs="Times New Roman"/>
                <w:b/>
                <w:sz w:val="24"/>
                <w:szCs w:val="24"/>
              </w:rPr>
            </w:pPr>
          </w:p>
        </w:tc>
        <w:tc>
          <w:tcPr>
            <w:tcW w:w="4111" w:type="dxa"/>
          </w:tcPr>
          <w:p w:rsidR="00161C87" w:rsidRPr="001B6842" w:rsidRDefault="00161C87" w:rsidP="00161C87">
            <w:pPr>
              <w:shd w:val="clear" w:color="auto" w:fill="FFFFFF" w:themeFill="background1"/>
              <w:ind w:firstLine="709"/>
              <w:jc w:val="both"/>
              <w:rPr>
                <w:rFonts w:ascii="Times New Roman" w:eastAsia="Calibri" w:hAnsi="Times New Roman" w:cs="Times New Roman"/>
                <w:sz w:val="24"/>
                <w:szCs w:val="24"/>
              </w:rPr>
            </w:pPr>
            <w:r w:rsidRPr="001B6842">
              <w:rPr>
                <w:rFonts w:ascii="Times New Roman" w:eastAsia="Calibri" w:hAnsi="Times New Roman" w:cs="Times New Roman"/>
                <w:b/>
                <w:sz w:val="24"/>
                <w:szCs w:val="24"/>
              </w:rPr>
              <w:lastRenderedPageBreak/>
              <w:t>проект дополнить статьей 22</w:t>
            </w:r>
            <w:r w:rsidRPr="001B6842">
              <w:rPr>
                <w:rFonts w:ascii="Times New Roman" w:eastAsia="Calibri" w:hAnsi="Times New Roman" w:cs="Times New Roman"/>
                <w:sz w:val="24"/>
                <w:szCs w:val="24"/>
              </w:rPr>
              <w:t xml:space="preserve"> следующего содержания:</w:t>
            </w: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rPr>
            </w:pPr>
            <w:r w:rsidRPr="001B6842">
              <w:rPr>
                <w:rFonts w:ascii="Times New Roman" w:eastAsia="Calibri" w:hAnsi="Times New Roman" w:cs="Times New Roman"/>
                <w:b/>
                <w:sz w:val="24"/>
                <w:szCs w:val="24"/>
              </w:rPr>
              <w:t xml:space="preserve">«Статья 22. Основные цель и задача </w:t>
            </w:r>
            <w:r w:rsidRPr="001B6842">
              <w:rPr>
                <w:rFonts w:ascii="Times New Roman" w:eastAsia="Times New Roman" w:hAnsi="Times New Roman" w:cs="Times New Roman"/>
                <w:b/>
                <w:sz w:val="24"/>
                <w:szCs w:val="24"/>
                <w:lang w:eastAsia="ru-RU"/>
              </w:rPr>
              <w:t>налогового законодательства Республики Казахстан</w:t>
            </w:r>
          </w:p>
          <w:p w:rsidR="00161C87" w:rsidRPr="001B6842" w:rsidRDefault="00161C87" w:rsidP="00161C87">
            <w:pPr>
              <w:shd w:val="clear" w:color="auto" w:fill="FFFFFF" w:themeFill="background1"/>
              <w:ind w:firstLine="709"/>
              <w:jc w:val="both"/>
              <w:rPr>
                <w:rFonts w:ascii="Times New Roman" w:eastAsia="Calibri" w:hAnsi="Times New Roman" w:cs="Times New Roman"/>
                <w:b/>
                <w:sz w:val="24"/>
                <w:szCs w:val="24"/>
                <w:shd w:val="clear" w:color="auto" w:fill="FFFFFF"/>
              </w:rPr>
            </w:pPr>
            <w:r w:rsidRPr="001B6842">
              <w:rPr>
                <w:rFonts w:ascii="Times New Roman" w:eastAsia="Times New Roman" w:hAnsi="Times New Roman" w:cs="Times New Roman"/>
                <w:b/>
                <w:sz w:val="24"/>
                <w:szCs w:val="24"/>
                <w:lang w:eastAsia="ru-RU"/>
              </w:rPr>
              <w:t>1. Целью налогового законодательства Республики Казахстан является установление налогов и платежей в бюджет, действующих на территории   Республики Казахстан, а также прав и обязанностей сторон налоговых правоотношений для обеспечения исполнения налоговых обязательств на основе принципов налогообложения</w:t>
            </w:r>
            <w:r w:rsidRPr="001B6842">
              <w:rPr>
                <w:rFonts w:ascii="Times New Roman" w:eastAsia="Calibri" w:hAnsi="Times New Roman" w:cs="Times New Roman"/>
                <w:b/>
                <w:sz w:val="24"/>
                <w:szCs w:val="24"/>
                <w:shd w:val="clear" w:color="auto" w:fill="FFFFFF"/>
              </w:rPr>
              <w:t>.</w:t>
            </w:r>
          </w:p>
          <w:p w:rsidR="00161C87" w:rsidRPr="001B6842" w:rsidRDefault="00161C87" w:rsidP="00161C87">
            <w:pPr>
              <w:shd w:val="clear" w:color="auto" w:fill="FFFFFF" w:themeFill="background1"/>
              <w:ind w:firstLine="709"/>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2. Задачей налогового законодательства Республики Казахстан является создание правовых основ для исчисления и уплаты налогов и платежей в бюджет, исполнения налоговых обязательств.»;</w:t>
            </w:r>
          </w:p>
          <w:p w:rsidR="00161C87" w:rsidRPr="001B6842" w:rsidRDefault="00161C87" w:rsidP="00161C87">
            <w:pPr>
              <w:shd w:val="clear" w:color="auto" w:fill="FFFFFF" w:themeFill="background1"/>
              <w:ind w:firstLine="709"/>
              <w:jc w:val="both"/>
              <w:rPr>
                <w:rFonts w:ascii="Times New Roman" w:eastAsia="Times New Roman" w:hAnsi="Times New Roman" w:cs="Times New Roman"/>
                <w:i/>
                <w:sz w:val="24"/>
                <w:szCs w:val="24"/>
                <w:lang w:eastAsia="ru-RU"/>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bCs/>
                <w:i/>
                <w:sz w:val="24"/>
                <w:szCs w:val="24"/>
                <w:lang w:eastAsia="ru-RU"/>
              </w:rPr>
            </w:pPr>
            <w:r w:rsidRPr="001B6842">
              <w:rPr>
                <w:rFonts w:ascii="Times New Roman" w:eastAsia="Times New Roman" w:hAnsi="Times New Roman" w:cs="Times New Roman"/>
                <w:i/>
                <w:sz w:val="24"/>
                <w:szCs w:val="24"/>
                <w:lang w:eastAsia="ru-RU"/>
              </w:rPr>
              <w:t>Соответственно изменить нумерацию последующих статей по всему тексту проекта Кодекса</w:t>
            </w:r>
          </w:p>
          <w:p w:rsidR="00161C87" w:rsidRPr="001B6842" w:rsidRDefault="00161C87" w:rsidP="00161C87">
            <w:pPr>
              <w:shd w:val="clear" w:color="auto" w:fill="FFFFFF" w:themeFill="background1"/>
              <w:ind w:firstLine="709"/>
              <w:jc w:val="both"/>
              <w:rPr>
                <w:rFonts w:ascii="Times New Roman" w:eastAsia="Calibri" w:hAnsi="Times New Roman" w:cs="Times New Roman"/>
                <w:b/>
                <w:i/>
                <w:sz w:val="24"/>
                <w:szCs w:val="24"/>
              </w:rPr>
            </w:pPr>
          </w:p>
          <w:p w:rsidR="00161C87" w:rsidRPr="001B6842" w:rsidRDefault="00161C87" w:rsidP="00161C87">
            <w:pPr>
              <w:shd w:val="clear" w:color="auto" w:fill="FFFFFF" w:themeFill="background1"/>
              <w:spacing w:before="120"/>
              <w:rPr>
                <w:rFonts w:ascii="Times New Roman" w:hAnsi="Times New Roman" w:cs="Times New Roman"/>
                <w:b/>
                <w:sz w:val="24"/>
                <w:szCs w:val="24"/>
              </w:rPr>
            </w:pPr>
          </w:p>
        </w:tc>
        <w:tc>
          <w:tcPr>
            <w:tcW w:w="3826" w:type="dxa"/>
          </w:tcPr>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r w:rsidRPr="001B6842">
              <w:rPr>
                <w:rFonts w:ascii="Times New Roman" w:eastAsia="Arial" w:hAnsi="Times New Roman" w:cs="Times New Roman"/>
                <w:b/>
                <w:sz w:val="24"/>
                <w:szCs w:val="24"/>
              </w:rPr>
              <w:t xml:space="preserve">Отдел законодательства </w:t>
            </w:r>
          </w:p>
          <w:p w:rsidR="00161C87" w:rsidRPr="001B6842" w:rsidRDefault="00161C87" w:rsidP="00161C87">
            <w:pPr>
              <w:shd w:val="clear" w:color="auto" w:fill="FFFFFF" w:themeFill="background1"/>
              <w:ind w:firstLine="709"/>
              <w:jc w:val="both"/>
              <w:rPr>
                <w:rFonts w:ascii="Times New Roman" w:eastAsia="Times New Roman" w:hAnsi="Times New Roman" w:cs="Times New Roman"/>
                <w:b/>
                <w:sz w:val="24"/>
                <w:szCs w:val="24"/>
                <w:lang w:eastAsia="ru-RU"/>
              </w:rPr>
            </w:pPr>
          </w:p>
          <w:p w:rsidR="00161C87" w:rsidRPr="001B6842" w:rsidRDefault="00161C87" w:rsidP="00161C87">
            <w:pPr>
              <w:shd w:val="clear" w:color="auto" w:fill="FFFFFF" w:themeFill="background1"/>
              <w:ind w:firstLine="709"/>
              <w:jc w:val="both"/>
              <w:rPr>
                <w:rFonts w:ascii="Times New Roman" w:eastAsia="Times New Roman" w:hAnsi="Times New Roman" w:cs="Times New Roman"/>
                <w:bCs/>
                <w:i/>
                <w:sz w:val="24"/>
                <w:szCs w:val="24"/>
                <w:lang w:eastAsia="ru-RU"/>
              </w:rPr>
            </w:pPr>
            <w:r w:rsidRPr="001B6842">
              <w:rPr>
                <w:rFonts w:ascii="Times New Roman" w:eastAsia="Times New Roman" w:hAnsi="Times New Roman" w:cs="Times New Roman"/>
                <w:sz w:val="24"/>
                <w:szCs w:val="24"/>
                <w:lang w:eastAsia="ru-RU"/>
              </w:rPr>
              <w:t>приведение в соответствие с пунктом 1 статьи 24 Закона «О правовых актах»;</w:t>
            </w:r>
          </w:p>
          <w:p w:rsidR="00161C87" w:rsidRPr="001B6842" w:rsidRDefault="00161C87" w:rsidP="00161C87">
            <w:pPr>
              <w:shd w:val="clear" w:color="auto" w:fill="FFFFFF" w:themeFill="background1"/>
              <w:jc w:val="center"/>
              <w:rPr>
                <w:rFonts w:ascii="Times New Roman" w:eastAsia="Arial" w:hAnsi="Times New Roman" w:cs="Times New Roman"/>
                <w:b/>
                <w:sz w:val="24"/>
                <w:szCs w:val="24"/>
              </w:rPr>
            </w:pPr>
          </w:p>
        </w:tc>
        <w:tc>
          <w:tcPr>
            <w:tcW w:w="1559" w:type="dxa"/>
          </w:tcPr>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xml:space="preserve">Принято </w:t>
            </w: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p w:rsidR="00161C87" w:rsidRPr="001B6842"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Для инф.</w:t>
            </w:r>
          </w:p>
        </w:tc>
      </w:tr>
    </w:tbl>
    <w:p w:rsidR="004A20CF" w:rsidRPr="001B6842" w:rsidRDefault="004A20CF" w:rsidP="008C24BB">
      <w:pPr>
        <w:widowControl w:val="0"/>
        <w:spacing w:after="0" w:line="240" w:lineRule="auto"/>
        <w:ind w:left="1560"/>
        <w:rPr>
          <w:rFonts w:ascii="Times New Roman" w:eastAsia="Times New Roman" w:hAnsi="Times New Roman" w:cs="Times New Roman"/>
          <w:sz w:val="24"/>
          <w:szCs w:val="24"/>
          <w:lang w:eastAsia="ru-RU"/>
        </w:rPr>
      </w:pPr>
    </w:p>
    <w:p w:rsidR="000B6995" w:rsidRPr="001B6842" w:rsidRDefault="000B6995" w:rsidP="008C24BB">
      <w:pPr>
        <w:widowControl w:val="0"/>
        <w:spacing w:after="0" w:line="240" w:lineRule="auto"/>
        <w:ind w:left="1560"/>
        <w:rPr>
          <w:rFonts w:ascii="Times New Roman" w:eastAsia="Times New Roman" w:hAnsi="Times New Roman" w:cs="Times New Roman"/>
          <w:sz w:val="24"/>
          <w:szCs w:val="24"/>
          <w:lang w:eastAsia="ru-RU"/>
        </w:rPr>
      </w:pPr>
    </w:p>
    <w:p w:rsidR="000B6995" w:rsidRPr="001B6842" w:rsidRDefault="000B6995" w:rsidP="000B6995">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1B6842">
        <w:rPr>
          <w:rFonts w:ascii="Times New Roman" w:eastAsia="Times New Roman" w:hAnsi="Times New Roman" w:cs="Times New Roman"/>
          <w:b/>
          <w:sz w:val="24"/>
          <w:szCs w:val="24"/>
          <w:lang w:eastAsia="ru-RU"/>
        </w:rPr>
        <w:t>Примечание:</w:t>
      </w:r>
      <w:r w:rsidRPr="001B6842">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1B6842" w:rsidRDefault="000B6995" w:rsidP="000B6995">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B6995" w:rsidRPr="001B6842"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1B6842">
        <w:rPr>
          <w:rFonts w:ascii="Times New Roman" w:eastAsia="Times New Roman" w:hAnsi="Times New Roman" w:cs="Times New Roman"/>
          <w:b/>
          <w:sz w:val="24"/>
          <w:szCs w:val="24"/>
          <w:lang w:eastAsia="ru-RU"/>
        </w:rPr>
        <w:t xml:space="preserve">Председатель </w:t>
      </w:r>
    </w:p>
    <w:p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1B6842">
        <w:rPr>
          <w:rFonts w:ascii="Times New Roman" w:eastAsia="Times New Roman" w:hAnsi="Times New Roman" w:cs="Times New Roman"/>
          <w:b/>
          <w:sz w:val="24"/>
          <w:szCs w:val="24"/>
          <w:lang w:eastAsia="ru-RU"/>
        </w:rPr>
        <w:t>Комитета по финансам и бюджету</w:t>
      </w:r>
      <w:r w:rsidRPr="001B6842">
        <w:rPr>
          <w:rFonts w:ascii="Times New Roman" w:eastAsia="Times New Roman" w:hAnsi="Times New Roman" w:cs="Times New Roman"/>
          <w:b/>
          <w:sz w:val="24"/>
          <w:szCs w:val="24"/>
          <w:lang w:eastAsia="ru-RU"/>
        </w:rPr>
        <w:tab/>
      </w:r>
      <w:r w:rsidRPr="001B6842">
        <w:rPr>
          <w:rFonts w:ascii="Times New Roman" w:eastAsia="Times New Roman" w:hAnsi="Times New Roman" w:cs="Times New Roman"/>
          <w:b/>
          <w:sz w:val="24"/>
          <w:szCs w:val="24"/>
          <w:lang w:eastAsia="ru-RU"/>
        </w:rPr>
        <w:tab/>
      </w:r>
      <w:r w:rsidRPr="001B6842">
        <w:rPr>
          <w:rFonts w:ascii="Times New Roman" w:eastAsia="Times New Roman" w:hAnsi="Times New Roman" w:cs="Times New Roman"/>
          <w:b/>
          <w:sz w:val="24"/>
          <w:szCs w:val="24"/>
          <w:lang w:eastAsia="ru-RU"/>
        </w:rPr>
        <w:tab/>
      </w:r>
      <w:r w:rsidRPr="001B6842">
        <w:rPr>
          <w:rFonts w:ascii="Times New Roman" w:eastAsia="Times New Roman" w:hAnsi="Times New Roman" w:cs="Times New Roman"/>
          <w:b/>
          <w:sz w:val="24"/>
          <w:szCs w:val="24"/>
          <w:lang w:eastAsia="ru-RU"/>
        </w:rPr>
        <w:tab/>
      </w:r>
      <w:r w:rsidRPr="001B6842">
        <w:rPr>
          <w:rFonts w:ascii="Times New Roman" w:eastAsia="Times New Roman" w:hAnsi="Times New Roman" w:cs="Times New Roman"/>
          <w:b/>
          <w:sz w:val="24"/>
          <w:szCs w:val="24"/>
          <w:lang w:eastAsia="ru-RU"/>
        </w:rPr>
        <w:tab/>
      </w:r>
      <w:r w:rsidRPr="001B6842">
        <w:rPr>
          <w:rFonts w:ascii="Times New Roman" w:eastAsia="Times New Roman" w:hAnsi="Times New Roman" w:cs="Times New Roman"/>
          <w:b/>
          <w:sz w:val="24"/>
          <w:szCs w:val="24"/>
          <w:lang w:eastAsia="ru-RU"/>
        </w:rPr>
        <w:tab/>
      </w:r>
      <w:r w:rsidRPr="001B6842">
        <w:rPr>
          <w:rFonts w:ascii="Times New Roman" w:eastAsia="Times New Roman" w:hAnsi="Times New Roman" w:cs="Times New Roman"/>
          <w:b/>
          <w:sz w:val="24"/>
          <w:szCs w:val="24"/>
          <w:lang w:eastAsia="ru-RU"/>
        </w:rPr>
        <w:tab/>
      </w:r>
      <w:r w:rsidRPr="001B6842">
        <w:rPr>
          <w:rFonts w:ascii="Times New Roman" w:eastAsia="Times New Roman" w:hAnsi="Times New Roman" w:cs="Times New Roman"/>
          <w:b/>
          <w:sz w:val="24"/>
          <w:szCs w:val="24"/>
          <w:lang w:eastAsia="ru-RU"/>
        </w:rPr>
        <w:tab/>
      </w:r>
      <w:r w:rsidRPr="001B6842">
        <w:rPr>
          <w:rFonts w:ascii="Times New Roman" w:eastAsia="Times New Roman" w:hAnsi="Times New Roman" w:cs="Times New Roman"/>
          <w:b/>
          <w:sz w:val="24"/>
          <w:szCs w:val="24"/>
          <w:lang w:eastAsia="ru-RU"/>
        </w:rPr>
        <w:tab/>
        <w:t>Т. Савельева</w:t>
      </w:r>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12"/>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87" w:rsidRDefault="00C73587" w:rsidP="00C032D5">
      <w:pPr>
        <w:spacing w:after="0" w:line="240" w:lineRule="auto"/>
      </w:pPr>
      <w:r>
        <w:separator/>
      </w:r>
    </w:p>
  </w:endnote>
  <w:endnote w:type="continuationSeparator" w:id="0">
    <w:p w:rsidR="00C73587" w:rsidRDefault="00C73587"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87" w:rsidRDefault="00C73587" w:rsidP="00C032D5">
      <w:pPr>
        <w:spacing w:after="0" w:line="240" w:lineRule="auto"/>
      </w:pPr>
      <w:r>
        <w:separator/>
      </w:r>
    </w:p>
  </w:footnote>
  <w:footnote w:type="continuationSeparator" w:id="0">
    <w:p w:rsidR="00C73587" w:rsidRDefault="00C73587"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FB4056" w:rsidRDefault="00FB4056">
        <w:pPr>
          <w:pStyle w:val="a8"/>
          <w:jc w:val="center"/>
        </w:pPr>
        <w:r>
          <w:fldChar w:fldCharType="begin"/>
        </w:r>
        <w:r>
          <w:instrText>PAGE   \* MERGEFORMAT</w:instrText>
        </w:r>
        <w:r>
          <w:fldChar w:fldCharType="separate"/>
        </w:r>
        <w:r w:rsidR="001B6842">
          <w:rPr>
            <w:noProof/>
          </w:rPr>
          <w:t>22</w:t>
        </w:r>
        <w:r>
          <w:fldChar w:fldCharType="end"/>
        </w:r>
      </w:p>
    </w:sdtContent>
  </w:sdt>
  <w:p w:rsidR="00FB4056" w:rsidRDefault="00FB40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3"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1BDB2"/>
    <w:multiLevelType w:val="singleLevel"/>
    <w:tmpl w:val="44D1BDB2"/>
    <w:lvl w:ilvl="0">
      <w:start w:val="1"/>
      <w:numFmt w:val="decimal"/>
      <w:suff w:val="space"/>
      <w:lvlText w:val="%1)"/>
      <w:lvlJc w:val="left"/>
    </w:lvl>
  </w:abstractNum>
  <w:abstractNum w:abstractNumId="17"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4"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2"/>
  </w:num>
  <w:num w:numId="4">
    <w:abstractNumId w:val="3"/>
  </w:num>
  <w:num w:numId="5">
    <w:abstractNumId w:val="17"/>
  </w:num>
  <w:num w:numId="6">
    <w:abstractNumId w:val="7"/>
  </w:num>
  <w:num w:numId="7">
    <w:abstractNumId w:val="13"/>
  </w:num>
  <w:num w:numId="8">
    <w:abstractNumId w:val="5"/>
  </w:num>
  <w:num w:numId="9">
    <w:abstractNumId w:val="11"/>
  </w:num>
  <w:num w:numId="10">
    <w:abstractNumId w:val="24"/>
  </w:num>
  <w:num w:numId="11">
    <w:abstractNumId w:val="19"/>
  </w:num>
  <w:num w:numId="12">
    <w:abstractNumId w:val="9"/>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5"/>
  </w:num>
  <w:num w:numId="18">
    <w:abstractNumId w:val="21"/>
  </w:num>
  <w:num w:numId="19">
    <w:abstractNumId w:val="23"/>
  </w:num>
  <w:num w:numId="20">
    <w:abstractNumId w:val="4"/>
  </w:num>
  <w:num w:numId="21">
    <w:abstractNumId w:val="22"/>
  </w:num>
  <w:num w:numId="22">
    <w:abstractNumId w:val="10"/>
  </w:num>
  <w:num w:numId="23">
    <w:abstractNumId w:val="18"/>
  </w:num>
  <w:num w:numId="24">
    <w:abstractNumId w:val="26"/>
  </w:num>
  <w:num w:numId="25">
    <w:abstractNumId w:val="16"/>
  </w:num>
  <w:num w:numId="26">
    <w:abstractNumId w:val="0"/>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B4A"/>
    <w:rsid w:val="000C6C14"/>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65F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0F2"/>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1C87"/>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FB9"/>
    <w:rsid w:val="00182BE6"/>
    <w:rsid w:val="00182CD6"/>
    <w:rsid w:val="001831FA"/>
    <w:rsid w:val="001836F3"/>
    <w:rsid w:val="00184210"/>
    <w:rsid w:val="0018468F"/>
    <w:rsid w:val="00184E5D"/>
    <w:rsid w:val="0018505D"/>
    <w:rsid w:val="00185084"/>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F13"/>
    <w:rsid w:val="001E69D2"/>
    <w:rsid w:val="001E6E3A"/>
    <w:rsid w:val="001E74FC"/>
    <w:rsid w:val="001E7954"/>
    <w:rsid w:val="001E7BC8"/>
    <w:rsid w:val="001F0211"/>
    <w:rsid w:val="001F0230"/>
    <w:rsid w:val="001F04AF"/>
    <w:rsid w:val="001F0D9B"/>
    <w:rsid w:val="001F1DD3"/>
    <w:rsid w:val="001F1F7F"/>
    <w:rsid w:val="001F22A0"/>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4BFD"/>
    <w:rsid w:val="00235C9C"/>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DAC"/>
    <w:rsid w:val="003011DC"/>
    <w:rsid w:val="0030180E"/>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625"/>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5E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0DD"/>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DCA"/>
    <w:rsid w:val="007A0E27"/>
    <w:rsid w:val="007A1DD6"/>
    <w:rsid w:val="007A29EE"/>
    <w:rsid w:val="007A3112"/>
    <w:rsid w:val="007A325C"/>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CA1"/>
    <w:rsid w:val="007C53D3"/>
    <w:rsid w:val="007C56CD"/>
    <w:rsid w:val="007C5A03"/>
    <w:rsid w:val="007C5AF8"/>
    <w:rsid w:val="007C65CC"/>
    <w:rsid w:val="007C74D7"/>
    <w:rsid w:val="007C7560"/>
    <w:rsid w:val="007C767A"/>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B23"/>
    <w:rsid w:val="00B1705D"/>
    <w:rsid w:val="00B1716E"/>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D30"/>
    <w:rsid w:val="00C73587"/>
    <w:rsid w:val="00C73A5A"/>
    <w:rsid w:val="00C73D11"/>
    <w:rsid w:val="00C73DAB"/>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3DC"/>
    <w:rsid w:val="00D735A2"/>
    <w:rsid w:val="00D7374F"/>
    <w:rsid w:val="00D739F6"/>
    <w:rsid w:val="00D74113"/>
    <w:rsid w:val="00D746C2"/>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79E"/>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535"/>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7000001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K1700000120" TargetMode="External"/><Relationship Id="rId5" Type="http://schemas.openxmlformats.org/officeDocument/2006/relationships/webSettings" Target="webSettings.xml"/><Relationship Id="rId10" Type="http://schemas.openxmlformats.org/officeDocument/2006/relationships/hyperlink" Target="https://adilet.zan.kz/rus/docs/K1700000120" TargetMode="External"/><Relationship Id="rId4" Type="http://schemas.openxmlformats.org/officeDocument/2006/relationships/settings" Target="settings.xml"/><Relationship Id="rId9" Type="http://schemas.openxmlformats.org/officeDocument/2006/relationships/hyperlink" Target="http://10.61.42.188/rus/docs/K17000001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09FB-8DEF-4FAD-BC33-222ADFEC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65</Pages>
  <Words>12867</Words>
  <Characters>73343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2034</cp:revision>
  <cp:lastPrinted>2023-11-14T05:49:00Z</cp:lastPrinted>
  <dcterms:created xsi:type="dcterms:W3CDTF">2025-03-04T06:06:00Z</dcterms:created>
  <dcterms:modified xsi:type="dcterms:W3CDTF">2025-03-29T07:33:00Z</dcterms:modified>
</cp:coreProperties>
</file>